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4AB8C" w14:textId="438E29B7" w:rsidR="003013C9" w:rsidRPr="00B55A9C" w:rsidRDefault="009E747D" w:rsidP="009E747D">
      <w:pPr>
        <w:tabs>
          <w:tab w:val="left" w:pos="0"/>
          <w:tab w:val="left" w:pos="90"/>
          <w:tab w:val="left" w:pos="142"/>
          <w:tab w:val="left" w:pos="284"/>
        </w:tabs>
        <w:spacing w:after="0" w:line="240" w:lineRule="auto"/>
        <w:ind w:left="2880"/>
        <w:contextualSpacing/>
        <w:jc w:val="both"/>
        <w:rPr>
          <w:rFonts w:ascii="Times New Roman" w:hAnsi="Times New Roman" w:cs="Times New Roman"/>
          <w:b/>
          <w:sz w:val="24"/>
          <w:szCs w:val="24"/>
        </w:rPr>
      </w:pPr>
      <w:r w:rsidRPr="00BC6998">
        <w:rPr>
          <w:rFonts w:ascii="Times New Roman" w:hAnsi="Times New Roman" w:cs="Times New Roman"/>
          <w:b/>
          <w:noProof/>
          <w:sz w:val="26"/>
          <w:szCs w:val="26"/>
        </w:rPr>
        <w:drawing>
          <wp:anchor distT="0" distB="0" distL="114300" distR="114300" simplePos="0" relativeHeight="251656192" behindDoc="0" locked="0" layoutInCell="1" allowOverlap="1" wp14:anchorId="5E5F0ACB" wp14:editId="43BE3D36">
            <wp:simplePos x="0" y="0"/>
            <wp:positionH relativeFrom="column">
              <wp:posOffset>1098906</wp:posOffset>
            </wp:positionH>
            <wp:positionV relativeFrom="page">
              <wp:posOffset>866775</wp:posOffset>
            </wp:positionV>
            <wp:extent cx="708025" cy="5327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8025"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sz w:val="26"/>
          <w:szCs w:val="26"/>
        </w:rPr>
        <w:br/>
      </w:r>
      <w:r w:rsidR="003013C9" w:rsidRPr="00BC6998">
        <w:rPr>
          <w:rFonts w:ascii="Times New Roman" w:hAnsi="Times New Roman" w:cs="Times New Roman"/>
          <w:b/>
          <w:sz w:val="26"/>
          <w:szCs w:val="26"/>
        </w:rPr>
        <w:t xml:space="preserve">             </w:t>
      </w:r>
      <w:r w:rsidR="005A35C2" w:rsidRPr="00BC6998">
        <w:rPr>
          <w:rFonts w:ascii="Times New Roman" w:hAnsi="Times New Roman" w:cs="Times New Roman"/>
          <w:b/>
          <w:sz w:val="26"/>
          <w:szCs w:val="26"/>
        </w:rPr>
        <w:t xml:space="preserve">                            </w:t>
      </w:r>
      <w:r w:rsidR="003013C9" w:rsidRPr="00BC6998">
        <w:rPr>
          <w:rFonts w:ascii="Times New Roman" w:hAnsi="Times New Roman" w:cs="Times New Roman"/>
          <w:b/>
          <w:sz w:val="26"/>
          <w:szCs w:val="26"/>
        </w:rPr>
        <w:t xml:space="preserve"> </w:t>
      </w:r>
      <w:r w:rsidR="000607EF">
        <w:rPr>
          <w:rFonts w:ascii="Times New Roman" w:hAnsi="Times New Roman" w:cs="Times New Roman"/>
          <w:b/>
          <w:sz w:val="26"/>
          <w:szCs w:val="26"/>
        </w:rPr>
        <w:t xml:space="preserve">  </w:t>
      </w:r>
      <w:r>
        <w:rPr>
          <w:rFonts w:ascii="Times New Roman" w:hAnsi="Times New Roman" w:cs="Times New Roman"/>
          <w:b/>
          <w:sz w:val="26"/>
          <w:szCs w:val="26"/>
        </w:rPr>
        <w:br/>
        <w:t xml:space="preserve">   </w:t>
      </w:r>
      <w:r w:rsidR="003013C9" w:rsidRPr="00B55A9C">
        <w:rPr>
          <w:rFonts w:ascii="Times New Roman" w:hAnsi="Times New Roman" w:cs="Times New Roman"/>
          <w:b/>
          <w:sz w:val="24"/>
          <w:szCs w:val="24"/>
        </w:rPr>
        <w:t>SINDHI HIGH SCHOOL, HEBBAL</w:t>
      </w:r>
      <w:r w:rsidR="00E56AEB">
        <w:rPr>
          <w:rFonts w:ascii="Times New Roman" w:hAnsi="Times New Roman" w:cs="Times New Roman"/>
          <w:b/>
          <w:sz w:val="24"/>
          <w:szCs w:val="24"/>
        </w:rPr>
        <w:t xml:space="preserve">            </w:t>
      </w:r>
    </w:p>
    <w:p w14:paraId="4845D979" w14:textId="1695A742" w:rsidR="003013C9" w:rsidRPr="00B55A9C" w:rsidRDefault="003013C9" w:rsidP="00C4301C">
      <w:pPr>
        <w:tabs>
          <w:tab w:val="left" w:pos="0"/>
          <w:tab w:val="left" w:pos="90"/>
          <w:tab w:val="left" w:pos="142"/>
          <w:tab w:val="left" w:pos="284"/>
        </w:tabs>
        <w:spacing w:after="0" w:line="240" w:lineRule="auto"/>
        <w:contextualSpacing/>
        <w:jc w:val="both"/>
        <w:rPr>
          <w:rFonts w:ascii="Times New Roman" w:hAnsi="Times New Roman" w:cs="Times New Roman"/>
          <w:b/>
          <w:sz w:val="24"/>
          <w:szCs w:val="24"/>
        </w:rPr>
      </w:pPr>
      <w:r w:rsidRPr="00B55A9C">
        <w:rPr>
          <w:rFonts w:ascii="Times New Roman" w:hAnsi="Times New Roman" w:cs="Times New Roman"/>
          <w:b/>
          <w:sz w:val="24"/>
          <w:szCs w:val="24"/>
        </w:rPr>
        <w:t xml:space="preserve">                      </w:t>
      </w:r>
      <w:r w:rsidR="002B093A" w:rsidRPr="00B55A9C">
        <w:rPr>
          <w:rFonts w:ascii="Times New Roman" w:hAnsi="Times New Roman" w:cs="Times New Roman"/>
          <w:b/>
          <w:sz w:val="24"/>
          <w:szCs w:val="24"/>
        </w:rPr>
        <w:t xml:space="preserve"> </w:t>
      </w:r>
      <w:r w:rsidR="005A35C2" w:rsidRPr="00B55A9C">
        <w:rPr>
          <w:rFonts w:ascii="Times New Roman" w:hAnsi="Times New Roman" w:cs="Times New Roman"/>
          <w:b/>
          <w:sz w:val="24"/>
          <w:szCs w:val="24"/>
        </w:rPr>
        <w:t xml:space="preserve">                   </w:t>
      </w:r>
      <w:r w:rsidR="00B55A9C">
        <w:rPr>
          <w:rFonts w:ascii="Times New Roman" w:hAnsi="Times New Roman" w:cs="Times New Roman"/>
          <w:b/>
          <w:sz w:val="24"/>
          <w:szCs w:val="24"/>
        </w:rPr>
        <w:t xml:space="preserve">    </w:t>
      </w:r>
      <w:r w:rsidR="000607EF">
        <w:rPr>
          <w:rFonts w:ascii="Times New Roman" w:hAnsi="Times New Roman" w:cs="Times New Roman"/>
          <w:b/>
          <w:sz w:val="24"/>
          <w:szCs w:val="24"/>
        </w:rPr>
        <w:t xml:space="preserve">  </w:t>
      </w:r>
      <w:r w:rsidR="00E56F76">
        <w:rPr>
          <w:rFonts w:ascii="Times New Roman" w:hAnsi="Times New Roman" w:cs="Times New Roman"/>
          <w:b/>
          <w:sz w:val="24"/>
          <w:szCs w:val="24"/>
        </w:rPr>
        <w:t xml:space="preserve">   </w:t>
      </w:r>
      <w:r w:rsidR="00AF300F">
        <w:rPr>
          <w:rFonts w:ascii="Times New Roman" w:hAnsi="Times New Roman" w:cs="Times New Roman"/>
          <w:b/>
          <w:sz w:val="24"/>
          <w:szCs w:val="24"/>
        </w:rPr>
        <w:t>Half Yearly Examination</w:t>
      </w:r>
      <w:r w:rsidR="005A35C2" w:rsidRPr="00B55A9C">
        <w:rPr>
          <w:rFonts w:ascii="Times New Roman" w:hAnsi="Times New Roman" w:cs="Times New Roman"/>
          <w:b/>
          <w:sz w:val="24"/>
          <w:szCs w:val="24"/>
        </w:rPr>
        <w:t xml:space="preserve"> </w:t>
      </w:r>
      <w:r w:rsidRPr="00B55A9C">
        <w:rPr>
          <w:rFonts w:ascii="Times New Roman" w:hAnsi="Times New Roman" w:cs="Times New Roman"/>
          <w:b/>
          <w:sz w:val="24"/>
          <w:szCs w:val="24"/>
        </w:rPr>
        <w:t>[20</w:t>
      </w:r>
      <w:r w:rsidR="002B093A" w:rsidRPr="00B55A9C">
        <w:rPr>
          <w:rFonts w:ascii="Times New Roman" w:hAnsi="Times New Roman" w:cs="Times New Roman"/>
          <w:b/>
          <w:sz w:val="24"/>
          <w:szCs w:val="24"/>
        </w:rPr>
        <w:t>2</w:t>
      </w:r>
      <w:r w:rsidR="00356A63">
        <w:rPr>
          <w:rFonts w:ascii="Times New Roman" w:hAnsi="Times New Roman" w:cs="Times New Roman"/>
          <w:b/>
          <w:sz w:val="24"/>
          <w:szCs w:val="24"/>
        </w:rPr>
        <w:t>4</w:t>
      </w:r>
      <w:r w:rsidRPr="00B55A9C">
        <w:rPr>
          <w:rFonts w:ascii="Times New Roman" w:hAnsi="Times New Roman" w:cs="Times New Roman"/>
          <w:b/>
          <w:sz w:val="24"/>
          <w:szCs w:val="24"/>
        </w:rPr>
        <w:t>-2</w:t>
      </w:r>
      <w:r w:rsidR="00356A63">
        <w:rPr>
          <w:rFonts w:ascii="Times New Roman" w:hAnsi="Times New Roman" w:cs="Times New Roman"/>
          <w:b/>
          <w:sz w:val="24"/>
          <w:szCs w:val="24"/>
        </w:rPr>
        <w:t>5</w:t>
      </w:r>
      <w:r w:rsidRPr="00B55A9C">
        <w:rPr>
          <w:rFonts w:ascii="Times New Roman" w:hAnsi="Times New Roman" w:cs="Times New Roman"/>
          <w:b/>
          <w:sz w:val="24"/>
          <w:szCs w:val="24"/>
        </w:rPr>
        <w:t>]</w:t>
      </w:r>
    </w:p>
    <w:p w14:paraId="3AB4D8F7" w14:textId="063E57BC" w:rsidR="003013C9" w:rsidRPr="00B55A9C" w:rsidRDefault="003013C9" w:rsidP="00C4301C">
      <w:pPr>
        <w:tabs>
          <w:tab w:val="left" w:pos="0"/>
          <w:tab w:val="left" w:pos="90"/>
          <w:tab w:val="left" w:pos="142"/>
          <w:tab w:val="left" w:pos="284"/>
        </w:tabs>
        <w:spacing w:after="0" w:line="240" w:lineRule="auto"/>
        <w:ind w:left="720"/>
        <w:contextualSpacing/>
        <w:jc w:val="both"/>
        <w:rPr>
          <w:rFonts w:ascii="Times New Roman" w:hAnsi="Times New Roman" w:cs="Times New Roman"/>
          <w:b/>
          <w:sz w:val="24"/>
          <w:szCs w:val="24"/>
        </w:rPr>
      </w:pPr>
      <w:r w:rsidRPr="00B55A9C">
        <w:rPr>
          <w:rFonts w:ascii="Times New Roman" w:hAnsi="Times New Roman" w:cs="Times New Roman"/>
          <w:b/>
          <w:sz w:val="24"/>
          <w:szCs w:val="24"/>
        </w:rPr>
        <w:t xml:space="preserve">   </w:t>
      </w:r>
      <w:r w:rsidR="00E460F7" w:rsidRPr="00B55A9C">
        <w:rPr>
          <w:rFonts w:ascii="Times New Roman" w:hAnsi="Times New Roman" w:cs="Times New Roman"/>
          <w:b/>
          <w:sz w:val="24"/>
          <w:szCs w:val="24"/>
        </w:rPr>
        <w:tab/>
      </w:r>
      <w:r w:rsidR="002B093A" w:rsidRPr="00B55A9C">
        <w:rPr>
          <w:rFonts w:ascii="Times New Roman" w:hAnsi="Times New Roman" w:cs="Times New Roman"/>
          <w:b/>
          <w:sz w:val="24"/>
          <w:szCs w:val="24"/>
        </w:rPr>
        <w:t xml:space="preserve">      </w:t>
      </w:r>
      <w:r w:rsidR="005A35C2" w:rsidRPr="00B55A9C">
        <w:rPr>
          <w:rFonts w:ascii="Times New Roman" w:hAnsi="Times New Roman" w:cs="Times New Roman"/>
          <w:b/>
          <w:sz w:val="24"/>
          <w:szCs w:val="24"/>
        </w:rPr>
        <w:t xml:space="preserve">              </w:t>
      </w:r>
      <w:r w:rsidR="00B55A9C">
        <w:rPr>
          <w:rFonts w:ascii="Times New Roman" w:hAnsi="Times New Roman" w:cs="Times New Roman"/>
          <w:b/>
          <w:sz w:val="24"/>
          <w:szCs w:val="24"/>
        </w:rPr>
        <w:t xml:space="preserve">  </w:t>
      </w:r>
      <w:r w:rsidR="000607EF">
        <w:rPr>
          <w:rFonts w:ascii="Times New Roman" w:hAnsi="Times New Roman" w:cs="Times New Roman"/>
          <w:b/>
          <w:sz w:val="24"/>
          <w:szCs w:val="24"/>
        </w:rPr>
        <w:t xml:space="preserve">    </w:t>
      </w:r>
      <w:r w:rsidR="00E56F76">
        <w:rPr>
          <w:rFonts w:ascii="Times New Roman" w:hAnsi="Times New Roman" w:cs="Times New Roman"/>
          <w:b/>
          <w:sz w:val="24"/>
          <w:szCs w:val="24"/>
        </w:rPr>
        <w:t xml:space="preserve">  </w:t>
      </w:r>
      <w:r w:rsidRPr="00B55A9C">
        <w:rPr>
          <w:rFonts w:ascii="Times New Roman" w:hAnsi="Times New Roman" w:cs="Times New Roman"/>
          <w:b/>
          <w:sz w:val="24"/>
          <w:szCs w:val="24"/>
        </w:rPr>
        <w:t xml:space="preserve">Subject: Accountancy </w:t>
      </w:r>
      <w:r w:rsidR="00A42D12" w:rsidRPr="00B55A9C">
        <w:rPr>
          <w:rFonts w:ascii="Times New Roman" w:hAnsi="Times New Roman" w:cs="Times New Roman"/>
          <w:b/>
          <w:sz w:val="24"/>
          <w:szCs w:val="24"/>
        </w:rPr>
        <w:t>(055)</w:t>
      </w:r>
      <w:r w:rsidRPr="00B55A9C">
        <w:rPr>
          <w:rFonts w:ascii="Times New Roman" w:hAnsi="Times New Roman" w:cs="Times New Roman"/>
          <w:b/>
          <w:sz w:val="24"/>
          <w:szCs w:val="24"/>
        </w:rPr>
        <w:t xml:space="preserve">                                    </w:t>
      </w:r>
    </w:p>
    <w:p w14:paraId="46F445AF" w14:textId="48B0D041" w:rsidR="003013C9" w:rsidRPr="00B55A9C" w:rsidRDefault="003013C9" w:rsidP="00C4301C">
      <w:pPr>
        <w:tabs>
          <w:tab w:val="left" w:pos="0"/>
          <w:tab w:val="left" w:pos="90"/>
          <w:tab w:val="left" w:pos="142"/>
          <w:tab w:val="left" w:pos="284"/>
        </w:tabs>
        <w:spacing w:after="0" w:line="240" w:lineRule="auto"/>
        <w:contextualSpacing/>
        <w:jc w:val="both"/>
        <w:rPr>
          <w:rFonts w:ascii="Times New Roman" w:hAnsi="Times New Roman" w:cs="Times New Roman"/>
          <w:b/>
          <w:sz w:val="24"/>
          <w:szCs w:val="24"/>
        </w:rPr>
      </w:pPr>
      <w:r w:rsidRPr="00B55A9C">
        <w:rPr>
          <w:rFonts w:ascii="Times New Roman" w:hAnsi="Times New Roman" w:cs="Times New Roman"/>
          <w:b/>
          <w:sz w:val="24"/>
          <w:szCs w:val="24"/>
        </w:rPr>
        <w:t>Class: XI</w:t>
      </w:r>
      <w:r w:rsidR="00DC4B25" w:rsidRPr="00B55A9C">
        <w:rPr>
          <w:rFonts w:ascii="Times New Roman" w:hAnsi="Times New Roman" w:cs="Times New Roman"/>
          <w:b/>
          <w:sz w:val="24"/>
          <w:szCs w:val="24"/>
        </w:rPr>
        <w:t>I</w:t>
      </w:r>
      <w:r w:rsidRPr="00B55A9C">
        <w:rPr>
          <w:rFonts w:ascii="Times New Roman" w:hAnsi="Times New Roman" w:cs="Times New Roman"/>
          <w:b/>
          <w:sz w:val="24"/>
          <w:szCs w:val="24"/>
        </w:rPr>
        <w:tab/>
        <w:t xml:space="preserve">       </w:t>
      </w:r>
      <w:r w:rsidRPr="00B55A9C">
        <w:rPr>
          <w:rFonts w:ascii="Times New Roman" w:hAnsi="Times New Roman" w:cs="Times New Roman"/>
          <w:b/>
          <w:sz w:val="24"/>
          <w:szCs w:val="24"/>
        </w:rPr>
        <w:tab/>
      </w:r>
      <w:r w:rsidRPr="00B55A9C">
        <w:rPr>
          <w:rFonts w:ascii="Times New Roman" w:hAnsi="Times New Roman" w:cs="Times New Roman"/>
          <w:b/>
          <w:sz w:val="24"/>
          <w:szCs w:val="24"/>
        </w:rPr>
        <w:tab/>
      </w:r>
      <w:r w:rsidRPr="00B55A9C">
        <w:rPr>
          <w:rFonts w:ascii="Times New Roman" w:hAnsi="Times New Roman" w:cs="Times New Roman"/>
          <w:b/>
          <w:sz w:val="24"/>
          <w:szCs w:val="24"/>
        </w:rPr>
        <w:tab/>
      </w:r>
      <w:r w:rsidRPr="00B55A9C">
        <w:rPr>
          <w:rFonts w:ascii="Times New Roman" w:hAnsi="Times New Roman" w:cs="Times New Roman"/>
          <w:b/>
          <w:sz w:val="24"/>
          <w:szCs w:val="24"/>
        </w:rPr>
        <w:tab/>
      </w:r>
      <w:r w:rsidRPr="00B55A9C">
        <w:rPr>
          <w:rFonts w:ascii="Times New Roman" w:hAnsi="Times New Roman" w:cs="Times New Roman"/>
          <w:b/>
          <w:sz w:val="24"/>
          <w:szCs w:val="24"/>
        </w:rPr>
        <w:tab/>
      </w:r>
      <w:r w:rsidRPr="00B55A9C">
        <w:rPr>
          <w:rFonts w:ascii="Times New Roman" w:hAnsi="Times New Roman" w:cs="Times New Roman"/>
          <w:b/>
          <w:sz w:val="24"/>
          <w:szCs w:val="24"/>
        </w:rPr>
        <w:tab/>
      </w:r>
      <w:r w:rsidRPr="00B55A9C">
        <w:rPr>
          <w:rFonts w:ascii="Times New Roman" w:hAnsi="Times New Roman" w:cs="Times New Roman"/>
          <w:b/>
          <w:sz w:val="24"/>
          <w:szCs w:val="24"/>
        </w:rPr>
        <w:tab/>
        <w:t xml:space="preserve">  </w:t>
      </w:r>
      <w:r w:rsidR="005A35C2" w:rsidRPr="00B55A9C">
        <w:rPr>
          <w:rFonts w:ascii="Times New Roman" w:hAnsi="Times New Roman" w:cs="Times New Roman"/>
          <w:b/>
          <w:sz w:val="24"/>
          <w:szCs w:val="24"/>
        </w:rPr>
        <w:t xml:space="preserve">                  </w:t>
      </w:r>
      <w:r w:rsidRPr="00B55A9C">
        <w:rPr>
          <w:rFonts w:ascii="Times New Roman" w:hAnsi="Times New Roman" w:cs="Times New Roman"/>
          <w:b/>
          <w:sz w:val="24"/>
          <w:szCs w:val="24"/>
        </w:rPr>
        <w:t xml:space="preserve">Max Marks: </w:t>
      </w:r>
      <w:r w:rsidR="00AF300F">
        <w:rPr>
          <w:rFonts w:ascii="Times New Roman" w:hAnsi="Times New Roman" w:cs="Times New Roman"/>
          <w:b/>
          <w:sz w:val="24"/>
          <w:szCs w:val="24"/>
        </w:rPr>
        <w:t>80</w:t>
      </w:r>
    </w:p>
    <w:p w14:paraId="3FF08C77" w14:textId="2B7DA911" w:rsidR="003013C9" w:rsidRPr="00DF1915" w:rsidRDefault="001333C1" w:rsidP="007E6D73">
      <w:pPr>
        <w:tabs>
          <w:tab w:val="left" w:pos="0"/>
          <w:tab w:val="left" w:pos="90"/>
          <w:tab w:val="left" w:pos="142"/>
          <w:tab w:val="left" w:pos="284"/>
        </w:tabs>
        <w:spacing w:after="0" w:line="240" w:lineRule="auto"/>
        <w:contextualSpacing/>
        <w:rPr>
          <w:rFonts w:ascii="Times New Roman" w:hAnsi="Times New Roman" w:cs="Times New Roman"/>
          <w:b/>
        </w:rPr>
      </w:pPr>
      <w:r w:rsidRPr="00B55A9C">
        <w:rPr>
          <w:rFonts w:ascii="Times New Roman" w:hAnsi="Times New Roman" w:cs="Times New Roman"/>
          <w:b/>
          <w:noProof/>
          <w:sz w:val="24"/>
          <w:szCs w:val="24"/>
        </w:rPr>
        <mc:AlternateContent>
          <mc:Choice Requires="wps">
            <w:drawing>
              <wp:anchor distT="4294967292" distB="4294967292" distL="114300" distR="114300" simplePos="0" relativeHeight="251658240" behindDoc="0" locked="0" layoutInCell="1" allowOverlap="1" wp14:anchorId="23952391" wp14:editId="04186331">
                <wp:simplePos x="0" y="0"/>
                <wp:positionH relativeFrom="page">
                  <wp:posOffset>311785</wp:posOffset>
                </wp:positionH>
                <wp:positionV relativeFrom="paragraph">
                  <wp:posOffset>360350</wp:posOffset>
                </wp:positionV>
                <wp:extent cx="7215505" cy="0"/>
                <wp:effectExtent l="38100" t="38100" r="61595" b="571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07E771" id="_x0000_t32" coordsize="21600,21600" o:spt="32" o:oned="t" path="m,l21600,21600e" filled="f">
                <v:path arrowok="t" fillok="f" o:connecttype="none"/>
                <o:lock v:ext="edit" shapetype="t"/>
              </v:shapetype>
              <v:shape id="Straight Arrow Connector 46" o:spid="_x0000_s1026" type="#_x0000_t32" style="position:absolute;margin-left:24.55pt;margin-top:28.35pt;width:568.15pt;height:0;z-index:251658240;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" strokeweight="1.5pt">
                <v:stroke startarrow="diamond" endarrow="diamond"/>
                <w10:wrap anchorx="page"/>
              </v:shape>
            </w:pict>
          </mc:Fallback>
        </mc:AlternateContent>
      </w:r>
      <w:r w:rsidR="003013C9" w:rsidRPr="00B55A9C">
        <w:rPr>
          <w:rFonts w:ascii="Times New Roman" w:hAnsi="Times New Roman" w:cs="Times New Roman"/>
          <w:b/>
          <w:sz w:val="24"/>
          <w:szCs w:val="24"/>
        </w:rPr>
        <w:t>Date:</w:t>
      </w:r>
      <w:r w:rsidR="00FB6206" w:rsidRPr="00B55A9C">
        <w:rPr>
          <w:rFonts w:ascii="Times New Roman" w:hAnsi="Times New Roman" w:cs="Times New Roman"/>
          <w:b/>
          <w:sz w:val="24"/>
          <w:szCs w:val="24"/>
        </w:rPr>
        <w:t xml:space="preserve"> </w:t>
      </w:r>
      <w:r w:rsidR="00E56F76">
        <w:rPr>
          <w:rFonts w:ascii="Times New Roman" w:hAnsi="Times New Roman" w:cs="Times New Roman"/>
          <w:b/>
          <w:sz w:val="24"/>
          <w:szCs w:val="24"/>
        </w:rPr>
        <w:t>07</w:t>
      </w:r>
      <w:r w:rsidR="003013C9" w:rsidRPr="00B55A9C">
        <w:rPr>
          <w:rFonts w:ascii="Times New Roman" w:hAnsi="Times New Roman" w:cs="Times New Roman"/>
          <w:b/>
          <w:sz w:val="24"/>
          <w:szCs w:val="24"/>
        </w:rPr>
        <w:t>.</w:t>
      </w:r>
      <w:r w:rsidR="00E56F76">
        <w:rPr>
          <w:rFonts w:ascii="Times New Roman" w:hAnsi="Times New Roman" w:cs="Times New Roman"/>
          <w:b/>
          <w:sz w:val="24"/>
          <w:szCs w:val="24"/>
        </w:rPr>
        <w:t>1</w:t>
      </w:r>
      <w:r w:rsidR="005A35C2" w:rsidRPr="00B55A9C">
        <w:rPr>
          <w:rFonts w:ascii="Times New Roman" w:hAnsi="Times New Roman" w:cs="Times New Roman"/>
          <w:b/>
          <w:sz w:val="24"/>
          <w:szCs w:val="24"/>
        </w:rPr>
        <w:t>0</w:t>
      </w:r>
      <w:r w:rsidR="003013C9" w:rsidRPr="00B55A9C">
        <w:rPr>
          <w:rFonts w:ascii="Times New Roman" w:hAnsi="Times New Roman" w:cs="Times New Roman"/>
          <w:b/>
          <w:sz w:val="24"/>
          <w:szCs w:val="24"/>
        </w:rPr>
        <w:t>.</w:t>
      </w:r>
      <w:r w:rsidR="002B093A" w:rsidRPr="00B55A9C">
        <w:rPr>
          <w:rFonts w:ascii="Times New Roman" w:hAnsi="Times New Roman" w:cs="Times New Roman"/>
          <w:b/>
          <w:sz w:val="24"/>
          <w:szCs w:val="24"/>
        </w:rPr>
        <w:t>202</w:t>
      </w:r>
      <w:r w:rsidR="00190F5C">
        <w:rPr>
          <w:rFonts w:ascii="Times New Roman" w:hAnsi="Times New Roman" w:cs="Times New Roman"/>
          <w:b/>
          <w:sz w:val="24"/>
          <w:szCs w:val="24"/>
        </w:rPr>
        <w:t>4</w:t>
      </w:r>
      <w:r w:rsidR="003013C9" w:rsidRPr="00B55A9C">
        <w:rPr>
          <w:rFonts w:ascii="Times New Roman" w:hAnsi="Times New Roman" w:cs="Times New Roman"/>
          <w:b/>
          <w:sz w:val="24"/>
          <w:szCs w:val="24"/>
        </w:rPr>
        <w:t xml:space="preserve">       </w:t>
      </w:r>
      <w:r w:rsidR="003013C9" w:rsidRPr="00B55A9C">
        <w:rPr>
          <w:rFonts w:ascii="Times New Roman" w:hAnsi="Times New Roman" w:cs="Times New Roman"/>
          <w:b/>
          <w:sz w:val="24"/>
          <w:szCs w:val="24"/>
        </w:rPr>
        <w:tab/>
      </w:r>
      <w:r w:rsidR="003013C9" w:rsidRPr="00B55A9C">
        <w:rPr>
          <w:rFonts w:ascii="Times New Roman" w:hAnsi="Times New Roman" w:cs="Times New Roman"/>
          <w:b/>
          <w:sz w:val="24"/>
          <w:szCs w:val="24"/>
        </w:rPr>
        <w:tab/>
      </w:r>
      <w:r w:rsidR="00EC5CF2" w:rsidRPr="00B55A9C">
        <w:rPr>
          <w:rFonts w:ascii="Times New Roman" w:hAnsi="Times New Roman" w:cs="Times New Roman"/>
          <w:b/>
          <w:sz w:val="24"/>
          <w:szCs w:val="24"/>
        </w:rPr>
        <w:t xml:space="preserve">                                                        </w:t>
      </w:r>
      <w:r w:rsidR="00712BB7">
        <w:rPr>
          <w:rFonts w:ascii="Times New Roman" w:hAnsi="Times New Roman" w:cs="Times New Roman"/>
          <w:b/>
          <w:sz w:val="24"/>
          <w:szCs w:val="24"/>
        </w:rPr>
        <w:t xml:space="preserve">   </w:t>
      </w:r>
      <w:r w:rsidR="0082708F">
        <w:rPr>
          <w:rFonts w:ascii="Times New Roman" w:hAnsi="Times New Roman" w:cs="Times New Roman"/>
          <w:b/>
          <w:sz w:val="24"/>
          <w:szCs w:val="24"/>
        </w:rPr>
        <w:t xml:space="preserve">      </w:t>
      </w:r>
      <w:r w:rsidR="0075043D" w:rsidRPr="00B55A9C">
        <w:rPr>
          <w:rFonts w:ascii="Times New Roman" w:hAnsi="Times New Roman" w:cs="Times New Roman"/>
          <w:b/>
          <w:sz w:val="24"/>
          <w:szCs w:val="24"/>
        </w:rPr>
        <w:t xml:space="preserve">Reading </w:t>
      </w:r>
      <w:r w:rsidR="003013C9" w:rsidRPr="00B55A9C">
        <w:rPr>
          <w:rFonts w:ascii="Times New Roman" w:hAnsi="Times New Roman" w:cs="Times New Roman"/>
          <w:b/>
          <w:sz w:val="24"/>
          <w:szCs w:val="24"/>
        </w:rPr>
        <w:t xml:space="preserve">Time: </w:t>
      </w:r>
      <w:r w:rsidR="00712BB7">
        <w:rPr>
          <w:rFonts w:ascii="Times New Roman" w:hAnsi="Times New Roman" w:cs="Times New Roman"/>
          <w:b/>
          <w:sz w:val="24"/>
          <w:szCs w:val="24"/>
        </w:rPr>
        <w:t>8:</w:t>
      </w:r>
      <w:r w:rsidR="00356A63">
        <w:rPr>
          <w:rFonts w:ascii="Times New Roman" w:hAnsi="Times New Roman" w:cs="Times New Roman"/>
          <w:b/>
          <w:sz w:val="24"/>
          <w:szCs w:val="24"/>
        </w:rPr>
        <w:t>1</w:t>
      </w:r>
      <w:r w:rsidR="00712BB7">
        <w:rPr>
          <w:rFonts w:ascii="Times New Roman" w:hAnsi="Times New Roman" w:cs="Times New Roman"/>
          <w:b/>
          <w:sz w:val="24"/>
          <w:szCs w:val="24"/>
        </w:rPr>
        <w:t xml:space="preserve">0 </w:t>
      </w:r>
      <w:r w:rsidR="0075043D" w:rsidRPr="00B55A9C">
        <w:rPr>
          <w:rFonts w:ascii="Times New Roman" w:hAnsi="Times New Roman" w:cs="Times New Roman"/>
          <w:b/>
          <w:sz w:val="24"/>
          <w:szCs w:val="24"/>
        </w:rPr>
        <w:t>-</w:t>
      </w:r>
      <w:r w:rsidR="00712BB7">
        <w:rPr>
          <w:rFonts w:ascii="Times New Roman" w:hAnsi="Times New Roman" w:cs="Times New Roman"/>
          <w:b/>
          <w:sz w:val="24"/>
          <w:szCs w:val="24"/>
        </w:rPr>
        <w:t xml:space="preserve"> 8:</w:t>
      </w:r>
      <w:r w:rsidR="00356A63">
        <w:rPr>
          <w:rFonts w:ascii="Times New Roman" w:hAnsi="Times New Roman" w:cs="Times New Roman"/>
          <w:b/>
          <w:sz w:val="24"/>
          <w:szCs w:val="24"/>
        </w:rPr>
        <w:t>2</w:t>
      </w:r>
      <w:r w:rsidR="00AF300F">
        <w:rPr>
          <w:rFonts w:ascii="Times New Roman" w:hAnsi="Times New Roman" w:cs="Times New Roman"/>
          <w:b/>
          <w:sz w:val="24"/>
          <w:szCs w:val="24"/>
        </w:rPr>
        <w:t>5</w:t>
      </w:r>
      <w:r w:rsidR="0075043D" w:rsidRPr="00B55A9C">
        <w:rPr>
          <w:rFonts w:ascii="Times New Roman" w:hAnsi="Times New Roman" w:cs="Times New Roman"/>
          <w:b/>
          <w:sz w:val="24"/>
          <w:szCs w:val="24"/>
        </w:rPr>
        <w:t xml:space="preserve"> am</w:t>
      </w:r>
      <w:r w:rsidR="0075043D" w:rsidRPr="00B55A9C">
        <w:rPr>
          <w:rFonts w:ascii="Times New Roman" w:hAnsi="Times New Roman" w:cs="Times New Roman"/>
          <w:b/>
          <w:sz w:val="24"/>
          <w:szCs w:val="24"/>
        </w:rPr>
        <w:br/>
      </w:r>
      <w:r w:rsidR="000607EF">
        <w:rPr>
          <w:rFonts w:ascii="Times New Roman" w:hAnsi="Times New Roman" w:cs="Times New Roman"/>
          <w:b/>
          <w:sz w:val="24"/>
          <w:szCs w:val="24"/>
        </w:rPr>
        <w:t>No. of Sides: 0</w:t>
      </w:r>
      <w:r w:rsidR="00554BF2">
        <w:rPr>
          <w:rFonts w:ascii="Times New Roman" w:hAnsi="Times New Roman" w:cs="Times New Roman"/>
          <w:b/>
          <w:sz w:val="24"/>
          <w:szCs w:val="24"/>
        </w:rPr>
        <w:t>5</w:t>
      </w:r>
      <w:r w:rsidR="0075043D" w:rsidRPr="00B55A9C">
        <w:rPr>
          <w:rFonts w:ascii="Times New Roman" w:hAnsi="Times New Roman" w:cs="Times New Roman"/>
          <w:b/>
          <w:sz w:val="24"/>
          <w:szCs w:val="24"/>
        </w:rPr>
        <w:t xml:space="preserve">                                                                                  </w:t>
      </w:r>
      <w:r w:rsidR="00BC6998" w:rsidRPr="00B55A9C">
        <w:rPr>
          <w:rFonts w:ascii="Times New Roman" w:hAnsi="Times New Roman" w:cs="Times New Roman"/>
          <w:b/>
          <w:sz w:val="24"/>
          <w:szCs w:val="24"/>
        </w:rPr>
        <w:t xml:space="preserve">    </w:t>
      </w:r>
      <w:r w:rsidR="00136C6A">
        <w:rPr>
          <w:rFonts w:ascii="Times New Roman" w:hAnsi="Times New Roman" w:cs="Times New Roman"/>
          <w:b/>
          <w:sz w:val="24"/>
          <w:szCs w:val="24"/>
        </w:rPr>
        <w:t xml:space="preserve"> </w:t>
      </w:r>
      <w:r w:rsidR="00712BB7">
        <w:rPr>
          <w:rFonts w:ascii="Times New Roman" w:hAnsi="Times New Roman" w:cs="Times New Roman"/>
          <w:b/>
          <w:sz w:val="24"/>
          <w:szCs w:val="24"/>
        </w:rPr>
        <w:t>Writing Time: 8:</w:t>
      </w:r>
      <w:r w:rsidR="00356A63">
        <w:rPr>
          <w:rFonts w:ascii="Times New Roman" w:hAnsi="Times New Roman" w:cs="Times New Roman"/>
          <w:b/>
          <w:sz w:val="24"/>
          <w:szCs w:val="24"/>
        </w:rPr>
        <w:t>2</w:t>
      </w:r>
      <w:r w:rsidR="00AF300F">
        <w:rPr>
          <w:rFonts w:ascii="Times New Roman" w:hAnsi="Times New Roman" w:cs="Times New Roman"/>
          <w:b/>
          <w:sz w:val="24"/>
          <w:szCs w:val="24"/>
        </w:rPr>
        <w:t xml:space="preserve">5 </w:t>
      </w:r>
      <w:r w:rsidR="0075043D" w:rsidRPr="00B55A9C">
        <w:rPr>
          <w:rFonts w:ascii="Times New Roman" w:hAnsi="Times New Roman" w:cs="Times New Roman"/>
          <w:b/>
          <w:sz w:val="24"/>
          <w:szCs w:val="24"/>
        </w:rPr>
        <w:t>-</w:t>
      </w:r>
      <w:r w:rsidR="00AF300F">
        <w:rPr>
          <w:rFonts w:ascii="Times New Roman" w:hAnsi="Times New Roman" w:cs="Times New Roman"/>
          <w:b/>
          <w:sz w:val="24"/>
          <w:szCs w:val="24"/>
        </w:rPr>
        <w:t xml:space="preserve"> 11</w:t>
      </w:r>
      <w:r w:rsidR="00712BB7">
        <w:rPr>
          <w:rFonts w:ascii="Times New Roman" w:hAnsi="Times New Roman" w:cs="Times New Roman"/>
          <w:b/>
          <w:sz w:val="24"/>
          <w:szCs w:val="24"/>
        </w:rPr>
        <w:t>:</w:t>
      </w:r>
      <w:r w:rsidR="00356A63">
        <w:rPr>
          <w:rFonts w:ascii="Times New Roman" w:hAnsi="Times New Roman" w:cs="Times New Roman"/>
          <w:b/>
          <w:sz w:val="24"/>
          <w:szCs w:val="24"/>
        </w:rPr>
        <w:t>2</w:t>
      </w:r>
      <w:r w:rsidR="00AF300F">
        <w:rPr>
          <w:rFonts w:ascii="Times New Roman" w:hAnsi="Times New Roman" w:cs="Times New Roman"/>
          <w:b/>
          <w:sz w:val="24"/>
          <w:szCs w:val="24"/>
        </w:rPr>
        <w:t>5</w:t>
      </w:r>
      <w:r w:rsidR="0075043D" w:rsidRPr="00B55A9C">
        <w:rPr>
          <w:rFonts w:ascii="Times New Roman" w:hAnsi="Times New Roman" w:cs="Times New Roman"/>
          <w:b/>
          <w:sz w:val="24"/>
          <w:szCs w:val="24"/>
        </w:rPr>
        <w:t xml:space="preserve"> am</w:t>
      </w:r>
      <w:r w:rsidR="00394009">
        <w:rPr>
          <w:rFonts w:ascii="Times New Roman" w:hAnsi="Times New Roman" w:cs="Times New Roman"/>
          <w:bCs/>
          <w:i/>
          <w:iCs/>
          <w:sz w:val="24"/>
          <w:szCs w:val="24"/>
        </w:rPr>
        <w:br/>
      </w:r>
      <w:r w:rsidR="007E6D73">
        <w:rPr>
          <w:rFonts w:ascii="Times New Roman" w:hAnsi="Times New Roman" w:cs="Times New Roman"/>
          <w:bCs/>
          <w:i/>
          <w:iCs/>
        </w:rPr>
        <w:br/>
      </w:r>
      <w:r w:rsidR="003013C9" w:rsidRPr="007E6D73">
        <w:rPr>
          <w:rFonts w:ascii="Times New Roman" w:hAnsi="Times New Roman" w:cs="Times New Roman"/>
          <w:bCs/>
          <w:i/>
          <w:iCs/>
          <w:u w:val="thick"/>
        </w:rPr>
        <w:t>General Instructions:</w:t>
      </w:r>
      <w:r w:rsidR="003013C9" w:rsidRPr="00DF1915">
        <w:rPr>
          <w:rFonts w:ascii="Times New Roman" w:hAnsi="Times New Roman" w:cs="Times New Roman"/>
          <w:bCs/>
          <w:i/>
          <w:iCs/>
        </w:rPr>
        <w:t xml:space="preserve">                                              </w:t>
      </w:r>
      <w:r w:rsidR="003013C9" w:rsidRPr="00DF1915">
        <w:rPr>
          <w:rFonts w:ascii="Times New Roman" w:hAnsi="Times New Roman" w:cs="Times New Roman"/>
          <w:bCs/>
          <w:i/>
          <w:iCs/>
        </w:rPr>
        <w:tab/>
      </w:r>
      <w:r w:rsidR="003013C9" w:rsidRPr="00DF1915">
        <w:rPr>
          <w:rFonts w:ascii="Times New Roman" w:hAnsi="Times New Roman" w:cs="Times New Roman"/>
          <w:bCs/>
          <w:i/>
          <w:iCs/>
        </w:rPr>
        <w:tab/>
      </w:r>
      <w:r w:rsidR="003013C9" w:rsidRPr="00DF1915">
        <w:rPr>
          <w:rFonts w:ascii="Times New Roman" w:hAnsi="Times New Roman" w:cs="Times New Roman"/>
          <w:bCs/>
          <w:i/>
          <w:iCs/>
        </w:rPr>
        <w:tab/>
        <w:t xml:space="preserve">                                                   </w:t>
      </w:r>
    </w:p>
    <w:p w14:paraId="1E6B4890" w14:textId="77777777" w:rsidR="001A3F7C" w:rsidRPr="00DF1915" w:rsidRDefault="001A3F7C" w:rsidP="00C4301C">
      <w:pPr>
        <w:pStyle w:val="BodyText"/>
        <w:widowControl/>
        <w:numPr>
          <w:ilvl w:val="0"/>
          <w:numId w:val="21"/>
        </w:numPr>
        <w:tabs>
          <w:tab w:val="left" w:pos="0"/>
          <w:tab w:val="left" w:pos="90"/>
          <w:tab w:val="left" w:pos="142"/>
          <w:tab w:val="left" w:pos="284"/>
        </w:tabs>
        <w:adjustRightInd/>
        <w:spacing w:line="240" w:lineRule="auto"/>
        <w:ind w:left="284" w:hanging="284"/>
        <w:contextualSpacing/>
        <w:jc w:val="left"/>
        <w:rPr>
          <w:rFonts w:ascii="Times New Roman" w:hAnsi="Times New Roman" w:cs="Times New Roman"/>
          <w:bCs/>
          <w:i/>
          <w:iCs/>
          <w:sz w:val="22"/>
          <w:szCs w:val="22"/>
        </w:rPr>
      </w:pPr>
      <w:r w:rsidRPr="00DF1915">
        <w:rPr>
          <w:rFonts w:ascii="Times New Roman" w:hAnsi="Times New Roman" w:cs="Times New Roman"/>
          <w:bCs/>
          <w:i/>
          <w:iCs/>
          <w:sz w:val="22"/>
          <w:szCs w:val="22"/>
        </w:rPr>
        <w:t>All questions are compulsory.</w:t>
      </w:r>
    </w:p>
    <w:p w14:paraId="42F2FD01" w14:textId="48A93537" w:rsidR="00FB6206" w:rsidRPr="00DF1915" w:rsidRDefault="00FB6206" w:rsidP="00C4301C">
      <w:pPr>
        <w:pStyle w:val="BodyText"/>
        <w:widowControl/>
        <w:numPr>
          <w:ilvl w:val="0"/>
          <w:numId w:val="21"/>
        </w:numPr>
        <w:tabs>
          <w:tab w:val="left" w:pos="0"/>
          <w:tab w:val="left" w:pos="90"/>
          <w:tab w:val="left" w:pos="142"/>
          <w:tab w:val="left" w:pos="284"/>
        </w:tabs>
        <w:adjustRightInd/>
        <w:spacing w:line="240" w:lineRule="auto"/>
        <w:ind w:left="284" w:hanging="284"/>
        <w:contextualSpacing/>
        <w:jc w:val="left"/>
        <w:rPr>
          <w:rFonts w:ascii="Times New Roman" w:hAnsi="Times New Roman" w:cs="Times New Roman"/>
          <w:bCs/>
          <w:i/>
          <w:iCs/>
          <w:sz w:val="22"/>
          <w:szCs w:val="22"/>
        </w:rPr>
      </w:pPr>
      <w:r w:rsidRPr="00DF1915">
        <w:rPr>
          <w:rFonts w:ascii="Times New Roman" w:hAnsi="Times New Roman" w:cs="Times New Roman"/>
          <w:bCs/>
          <w:i/>
          <w:iCs/>
          <w:sz w:val="22"/>
          <w:szCs w:val="22"/>
        </w:rPr>
        <w:t>Marks of each question is indicated against the question.</w:t>
      </w:r>
      <w:r w:rsidR="003013C9" w:rsidRPr="00DF1915">
        <w:rPr>
          <w:rFonts w:ascii="Times New Roman" w:hAnsi="Times New Roman" w:cs="Times New Roman"/>
          <w:bCs/>
          <w:i/>
          <w:iCs/>
          <w:sz w:val="22"/>
          <w:szCs w:val="22"/>
        </w:rPr>
        <w:t xml:space="preserve"> </w:t>
      </w:r>
    </w:p>
    <w:p w14:paraId="7EE0E2C1" w14:textId="700184FB" w:rsidR="003013C9" w:rsidRPr="00DF1915" w:rsidRDefault="00FB6206" w:rsidP="00C4301C">
      <w:pPr>
        <w:pStyle w:val="ListParagraph"/>
        <w:numPr>
          <w:ilvl w:val="0"/>
          <w:numId w:val="21"/>
        </w:numPr>
        <w:tabs>
          <w:tab w:val="left" w:pos="0"/>
          <w:tab w:val="left" w:pos="90"/>
          <w:tab w:val="left" w:pos="142"/>
          <w:tab w:val="left" w:pos="284"/>
          <w:tab w:val="left" w:pos="360"/>
        </w:tabs>
        <w:spacing w:after="0" w:line="240" w:lineRule="auto"/>
        <w:ind w:left="284" w:hanging="284"/>
        <w:jc w:val="both"/>
        <w:rPr>
          <w:rFonts w:ascii="Times New Roman" w:hAnsi="Times New Roman" w:cs="Times New Roman"/>
          <w:bCs/>
          <w:i/>
          <w:iCs/>
        </w:rPr>
      </w:pPr>
      <w:r w:rsidRPr="00DF1915">
        <w:rPr>
          <w:rFonts w:ascii="Times New Roman" w:hAnsi="Times New Roman" w:cs="Times New Roman"/>
          <w:bCs/>
          <w:i/>
          <w:iCs/>
        </w:rPr>
        <w:t>Show the necessary working notes wherever required.</w:t>
      </w:r>
    </w:p>
    <w:p w14:paraId="2A416E35" w14:textId="5978C117" w:rsidR="00B3595E" w:rsidRPr="00DF1915" w:rsidRDefault="00B3595E" w:rsidP="00C4301C">
      <w:pPr>
        <w:pStyle w:val="ListParagraph"/>
        <w:numPr>
          <w:ilvl w:val="0"/>
          <w:numId w:val="21"/>
        </w:numPr>
        <w:tabs>
          <w:tab w:val="left" w:pos="0"/>
          <w:tab w:val="left" w:pos="90"/>
          <w:tab w:val="left" w:pos="142"/>
          <w:tab w:val="left" w:pos="284"/>
          <w:tab w:val="left" w:pos="360"/>
        </w:tabs>
        <w:spacing w:after="0" w:line="240" w:lineRule="auto"/>
        <w:ind w:left="284" w:hanging="284"/>
        <w:jc w:val="both"/>
        <w:rPr>
          <w:rFonts w:ascii="Times New Roman" w:hAnsi="Times New Roman" w:cs="Times New Roman"/>
          <w:bCs/>
          <w:i/>
          <w:iCs/>
        </w:rPr>
      </w:pPr>
      <w:r w:rsidRPr="00DF1915">
        <w:rPr>
          <w:rFonts w:ascii="Times New Roman" w:hAnsi="Times New Roman" w:cs="Times New Roman"/>
          <w:bCs/>
          <w:i/>
          <w:iCs/>
        </w:rPr>
        <w:t xml:space="preserve">Question nos. 1 </w:t>
      </w:r>
      <w:r w:rsidR="001A6428" w:rsidRPr="00DF1915">
        <w:rPr>
          <w:rFonts w:ascii="Times New Roman" w:hAnsi="Times New Roman" w:cs="Times New Roman"/>
          <w:bCs/>
          <w:i/>
          <w:iCs/>
        </w:rPr>
        <w:t>to</w:t>
      </w:r>
      <w:r w:rsidRPr="00DF1915">
        <w:rPr>
          <w:rFonts w:ascii="Times New Roman" w:hAnsi="Times New Roman" w:cs="Times New Roman"/>
          <w:bCs/>
          <w:i/>
          <w:iCs/>
        </w:rPr>
        <w:t xml:space="preserve"> </w:t>
      </w:r>
      <w:r w:rsidR="00AF300F" w:rsidRPr="00DF1915">
        <w:rPr>
          <w:rFonts w:ascii="Times New Roman" w:hAnsi="Times New Roman" w:cs="Times New Roman"/>
          <w:bCs/>
          <w:i/>
          <w:iCs/>
        </w:rPr>
        <w:t>20</w:t>
      </w:r>
      <w:r w:rsidRPr="00DF1915">
        <w:rPr>
          <w:rFonts w:ascii="Times New Roman" w:hAnsi="Times New Roman" w:cs="Times New Roman"/>
          <w:bCs/>
          <w:i/>
          <w:iCs/>
        </w:rPr>
        <w:t xml:space="preserve"> carr</w:t>
      </w:r>
      <w:r w:rsidR="001A6428" w:rsidRPr="00DF1915">
        <w:rPr>
          <w:rFonts w:ascii="Times New Roman" w:hAnsi="Times New Roman" w:cs="Times New Roman"/>
          <w:bCs/>
          <w:i/>
          <w:iCs/>
        </w:rPr>
        <w:t>ies</w:t>
      </w:r>
      <w:r w:rsidRPr="00DF1915">
        <w:rPr>
          <w:rFonts w:ascii="Times New Roman" w:hAnsi="Times New Roman" w:cs="Times New Roman"/>
          <w:bCs/>
          <w:i/>
          <w:iCs/>
        </w:rPr>
        <w:t xml:space="preserve"> </w:t>
      </w:r>
      <w:r w:rsidR="00CE7848" w:rsidRPr="00DF1915">
        <w:rPr>
          <w:rFonts w:ascii="Times New Roman" w:hAnsi="Times New Roman" w:cs="Times New Roman"/>
          <w:bCs/>
          <w:i/>
          <w:iCs/>
        </w:rPr>
        <w:t>1</w:t>
      </w:r>
      <w:r w:rsidRPr="00DF1915">
        <w:rPr>
          <w:rFonts w:ascii="Times New Roman" w:hAnsi="Times New Roman" w:cs="Times New Roman"/>
          <w:bCs/>
          <w:i/>
          <w:iCs/>
        </w:rPr>
        <w:t xml:space="preserve"> mark each.</w:t>
      </w:r>
    </w:p>
    <w:p w14:paraId="24881C8D" w14:textId="67312906" w:rsidR="00CE7848" w:rsidRPr="00DF1915" w:rsidRDefault="00CE7848" w:rsidP="00C4301C">
      <w:pPr>
        <w:pStyle w:val="ListParagraph"/>
        <w:numPr>
          <w:ilvl w:val="0"/>
          <w:numId w:val="21"/>
        </w:numPr>
        <w:tabs>
          <w:tab w:val="left" w:pos="0"/>
          <w:tab w:val="left" w:pos="90"/>
          <w:tab w:val="left" w:pos="142"/>
          <w:tab w:val="left" w:pos="284"/>
          <w:tab w:val="left" w:pos="360"/>
        </w:tabs>
        <w:spacing w:after="0" w:line="240" w:lineRule="auto"/>
        <w:ind w:left="284" w:hanging="284"/>
        <w:jc w:val="both"/>
        <w:rPr>
          <w:rFonts w:ascii="Times New Roman" w:hAnsi="Times New Roman" w:cs="Times New Roman"/>
          <w:bCs/>
          <w:i/>
          <w:iCs/>
        </w:rPr>
      </w:pPr>
      <w:r w:rsidRPr="00DF1915">
        <w:rPr>
          <w:rFonts w:ascii="Times New Roman" w:hAnsi="Times New Roman" w:cs="Times New Roman"/>
          <w:bCs/>
          <w:i/>
          <w:iCs/>
        </w:rPr>
        <w:t>Question no</w:t>
      </w:r>
      <w:r w:rsidR="00AF300F" w:rsidRPr="00DF1915">
        <w:rPr>
          <w:rFonts w:ascii="Times New Roman" w:hAnsi="Times New Roman" w:cs="Times New Roman"/>
          <w:bCs/>
          <w:i/>
          <w:iCs/>
        </w:rPr>
        <w:t>s</w:t>
      </w:r>
      <w:r w:rsidRPr="00DF1915">
        <w:rPr>
          <w:rFonts w:ascii="Times New Roman" w:hAnsi="Times New Roman" w:cs="Times New Roman"/>
          <w:bCs/>
          <w:i/>
          <w:iCs/>
        </w:rPr>
        <w:t xml:space="preserve">. </w:t>
      </w:r>
      <w:r w:rsidR="00AF300F" w:rsidRPr="00DF1915">
        <w:rPr>
          <w:rFonts w:ascii="Times New Roman" w:hAnsi="Times New Roman" w:cs="Times New Roman"/>
          <w:bCs/>
          <w:i/>
          <w:iCs/>
        </w:rPr>
        <w:t>21 to 26</w:t>
      </w:r>
      <w:r w:rsidRPr="00DF1915">
        <w:rPr>
          <w:rFonts w:ascii="Times New Roman" w:hAnsi="Times New Roman" w:cs="Times New Roman"/>
          <w:bCs/>
          <w:i/>
          <w:iCs/>
        </w:rPr>
        <w:t xml:space="preserve"> carr</w:t>
      </w:r>
      <w:r w:rsidR="001A6428" w:rsidRPr="00DF1915">
        <w:rPr>
          <w:rFonts w:ascii="Times New Roman" w:hAnsi="Times New Roman" w:cs="Times New Roman"/>
          <w:bCs/>
          <w:i/>
          <w:iCs/>
        </w:rPr>
        <w:t>ies</w:t>
      </w:r>
      <w:r w:rsidRPr="00DF1915">
        <w:rPr>
          <w:rFonts w:ascii="Times New Roman" w:hAnsi="Times New Roman" w:cs="Times New Roman"/>
          <w:bCs/>
          <w:i/>
          <w:iCs/>
        </w:rPr>
        <w:t xml:space="preserve"> 3 marks</w:t>
      </w:r>
      <w:r w:rsidR="00AF300F" w:rsidRPr="00DF1915">
        <w:rPr>
          <w:rFonts w:ascii="Times New Roman" w:hAnsi="Times New Roman" w:cs="Times New Roman"/>
          <w:bCs/>
          <w:i/>
          <w:iCs/>
        </w:rPr>
        <w:t xml:space="preserve"> each</w:t>
      </w:r>
      <w:r w:rsidRPr="00DF1915">
        <w:rPr>
          <w:rFonts w:ascii="Times New Roman" w:hAnsi="Times New Roman" w:cs="Times New Roman"/>
          <w:bCs/>
          <w:i/>
          <w:iCs/>
        </w:rPr>
        <w:t xml:space="preserve">. </w:t>
      </w:r>
    </w:p>
    <w:p w14:paraId="51F96CF1" w14:textId="5941E1F4" w:rsidR="00AF300F" w:rsidRPr="00DF1915" w:rsidRDefault="00AF1720" w:rsidP="00C4301C">
      <w:pPr>
        <w:pStyle w:val="ListParagraph"/>
        <w:numPr>
          <w:ilvl w:val="0"/>
          <w:numId w:val="21"/>
        </w:numPr>
        <w:tabs>
          <w:tab w:val="left" w:pos="0"/>
          <w:tab w:val="left" w:pos="90"/>
          <w:tab w:val="left" w:pos="142"/>
          <w:tab w:val="left" w:pos="284"/>
          <w:tab w:val="left" w:pos="360"/>
        </w:tabs>
        <w:spacing w:after="0" w:line="240" w:lineRule="auto"/>
        <w:ind w:left="284" w:hanging="284"/>
        <w:jc w:val="both"/>
        <w:rPr>
          <w:rFonts w:ascii="Times New Roman" w:hAnsi="Times New Roman" w:cs="Times New Roman"/>
          <w:bCs/>
          <w:i/>
          <w:iCs/>
        </w:rPr>
      </w:pPr>
      <w:r>
        <w:rPr>
          <w:rFonts w:ascii="Times New Roman" w:hAnsi="Times New Roman" w:cs="Times New Roman"/>
          <w:bCs/>
          <w:i/>
          <w:iCs/>
        </w:rPr>
        <w:t xml:space="preserve">  </w:t>
      </w:r>
      <w:r w:rsidR="00AF300F" w:rsidRPr="00DF1915">
        <w:rPr>
          <w:rFonts w:ascii="Times New Roman" w:hAnsi="Times New Roman" w:cs="Times New Roman"/>
          <w:bCs/>
          <w:i/>
          <w:iCs/>
        </w:rPr>
        <w:t>Question nos. 27 to 29 carries 4 marks each.</w:t>
      </w:r>
    </w:p>
    <w:p w14:paraId="0E81F428" w14:textId="0B00D6E3" w:rsidR="00CE7848" w:rsidRPr="00DF1915" w:rsidRDefault="00254621" w:rsidP="00C4301C">
      <w:pPr>
        <w:pStyle w:val="ListParagraph"/>
        <w:numPr>
          <w:ilvl w:val="0"/>
          <w:numId w:val="21"/>
        </w:numPr>
        <w:tabs>
          <w:tab w:val="left" w:pos="0"/>
          <w:tab w:val="left" w:pos="90"/>
          <w:tab w:val="left" w:pos="142"/>
          <w:tab w:val="left" w:pos="284"/>
          <w:tab w:val="left" w:pos="360"/>
        </w:tabs>
        <w:spacing w:after="0" w:line="240" w:lineRule="auto"/>
        <w:ind w:left="284" w:hanging="284"/>
        <w:jc w:val="both"/>
        <w:rPr>
          <w:rFonts w:ascii="Times New Roman" w:hAnsi="Times New Roman" w:cs="Times New Roman"/>
          <w:bCs/>
          <w:i/>
          <w:iCs/>
        </w:rPr>
      </w:pPr>
      <w:r w:rsidRPr="00DF1915">
        <w:rPr>
          <w:rFonts w:ascii="Times New Roman" w:hAnsi="Times New Roman" w:cs="Times New Roman"/>
          <w:bCs/>
          <w:i/>
          <w:iCs/>
        </w:rPr>
        <w:t>Question no</w:t>
      </w:r>
      <w:r w:rsidR="00AF300F" w:rsidRPr="00DF1915">
        <w:rPr>
          <w:rFonts w:ascii="Times New Roman" w:hAnsi="Times New Roman" w:cs="Times New Roman"/>
          <w:bCs/>
          <w:i/>
          <w:iCs/>
        </w:rPr>
        <w:t>s</w:t>
      </w:r>
      <w:r w:rsidRPr="00DF1915">
        <w:rPr>
          <w:rFonts w:ascii="Times New Roman" w:hAnsi="Times New Roman" w:cs="Times New Roman"/>
          <w:bCs/>
          <w:i/>
          <w:iCs/>
        </w:rPr>
        <w:t>.</w:t>
      </w:r>
      <w:r w:rsidR="00AF300F" w:rsidRPr="00DF1915">
        <w:rPr>
          <w:rFonts w:ascii="Times New Roman" w:hAnsi="Times New Roman" w:cs="Times New Roman"/>
          <w:bCs/>
          <w:i/>
          <w:iCs/>
        </w:rPr>
        <w:t xml:space="preserve"> 30</w:t>
      </w:r>
      <w:r w:rsidRPr="00DF1915">
        <w:rPr>
          <w:rFonts w:ascii="Times New Roman" w:hAnsi="Times New Roman" w:cs="Times New Roman"/>
          <w:bCs/>
          <w:i/>
          <w:iCs/>
        </w:rPr>
        <w:t xml:space="preserve"> to</w:t>
      </w:r>
      <w:r w:rsidR="00AF300F" w:rsidRPr="00DF1915">
        <w:rPr>
          <w:rFonts w:ascii="Times New Roman" w:hAnsi="Times New Roman" w:cs="Times New Roman"/>
          <w:bCs/>
          <w:i/>
          <w:iCs/>
        </w:rPr>
        <w:t xml:space="preserve"> 34</w:t>
      </w:r>
      <w:r w:rsidR="00CE7848" w:rsidRPr="00DF1915">
        <w:rPr>
          <w:rFonts w:ascii="Times New Roman" w:hAnsi="Times New Roman" w:cs="Times New Roman"/>
          <w:bCs/>
          <w:i/>
          <w:iCs/>
        </w:rPr>
        <w:t xml:space="preserve"> carr</w:t>
      </w:r>
      <w:r w:rsidR="001A6428" w:rsidRPr="00DF1915">
        <w:rPr>
          <w:rFonts w:ascii="Times New Roman" w:hAnsi="Times New Roman" w:cs="Times New Roman"/>
          <w:bCs/>
          <w:i/>
          <w:iCs/>
        </w:rPr>
        <w:t>ies</w:t>
      </w:r>
      <w:r w:rsidR="00CE7848" w:rsidRPr="00DF1915">
        <w:rPr>
          <w:rFonts w:ascii="Times New Roman" w:hAnsi="Times New Roman" w:cs="Times New Roman"/>
          <w:bCs/>
          <w:i/>
          <w:iCs/>
        </w:rPr>
        <w:t xml:space="preserve"> </w:t>
      </w:r>
      <w:r w:rsidR="00E56AEB" w:rsidRPr="00DF1915">
        <w:rPr>
          <w:rFonts w:ascii="Times New Roman" w:hAnsi="Times New Roman" w:cs="Times New Roman"/>
          <w:bCs/>
          <w:i/>
          <w:iCs/>
        </w:rPr>
        <w:t>6</w:t>
      </w:r>
      <w:r w:rsidR="00CE7848" w:rsidRPr="00DF1915">
        <w:rPr>
          <w:rFonts w:ascii="Times New Roman" w:hAnsi="Times New Roman" w:cs="Times New Roman"/>
          <w:bCs/>
          <w:i/>
          <w:iCs/>
        </w:rPr>
        <w:t xml:space="preserve"> marks each. </w:t>
      </w:r>
    </w:p>
    <w:p w14:paraId="3A208ACC" w14:textId="6E8F7D02" w:rsidR="00B3595E" w:rsidRPr="00DF1915" w:rsidRDefault="00AF300F" w:rsidP="00C4301C">
      <w:pPr>
        <w:pStyle w:val="ListParagraph"/>
        <w:numPr>
          <w:ilvl w:val="0"/>
          <w:numId w:val="21"/>
        </w:numPr>
        <w:tabs>
          <w:tab w:val="left" w:pos="0"/>
          <w:tab w:val="left" w:pos="90"/>
          <w:tab w:val="left" w:pos="142"/>
          <w:tab w:val="left" w:pos="284"/>
        </w:tabs>
        <w:spacing w:after="0" w:line="240" w:lineRule="auto"/>
        <w:ind w:left="284" w:hanging="284"/>
        <w:rPr>
          <w:rFonts w:ascii="Times New Roman" w:hAnsi="Times New Roman" w:cs="Times New Roman"/>
          <w:bCs/>
          <w:i/>
          <w:iCs/>
        </w:rPr>
      </w:pPr>
      <w:r w:rsidRPr="00DF1915">
        <w:rPr>
          <w:rFonts w:ascii="Times New Roman" w:hAnsi="Times New Roman" w:cs="Times New Roman"/>
          <w:b/>
          <w:noProof/>
        </w:rPr>
        <mc:AlternateContent>
          <mc:Choice Requires="wps">
            <w:drawing>
              <wp:anchor distT="4294967294" distB="4294967294" distL="114300" distR="114300" simplePos="0" relativeHeight="251656704" behindDoc="0" locked="0" layoutInCell="1" allowOverlap="1" wp14:anchorId="3B95D24E" wp14:editId="24977ECD">
                <wp:simplePos x="0" y="0"/>
                <wp:positionH relativeFrom="page">
                  <wp:posOffset>267335</wp:posOffset>
                </wp:positionH>
                <wp:positionV relativeFrom="paragraph">
                  <wp:posOffset>194615</wp:posOffset>
                </wp:positionV>
                <wp:extent cx="7215505" cy="0"/>
                <wp:effectExtent l="38100" t="38100" r="61595" b="5715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9D7FA" id="Straight Arrow Connector 44" o:spid="_x0000_s1026" type="#_x0000_t32" style="position:absolute;margin-left:21.05pt;margin-top:15.3pt;width:568.15pt;height:0;z-index:251656704;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" strokeweight="1.5pt">
                <v:stroke startarrow="diamond" endarrow="diamond"/>
                <w10:wrap anchorx="page"/>
              </v:shape>
            </w:pict>
          </mc:Fallback>
        </mc:AlternateContent>
      </w:r>
      <w:r w:rsidR="00D02505" w:rsidRPr="00DF1915">
        <w:rPr>
          <w:rFonts w:ascii="Times New Roman" w:hAnsi="Times New Roman" w:cs="Times New Roman"/>
          <w:bCs/>
          <w:i/>
          <w:iCs/>
        </w:rPr>
        <w:t>All parts of an</w:t>
      </w:r>
      <w:r w:rsidR="00CE7848" w:rsidRPr="00DF1915">
        <w:rPr>
          <w:rFonts w:ascii="Times New Roman" w:hAnsi="Times New Roman" w:cs="Times New Roman"/>
          <w:bCs/>
          <w:i/>
          <w:iCs/>
        </w:rPr>
        <w:t xml:space="preserve"> answer of each </w:t>
      </w:r>
      <w:r w:rsidR="00A42D12" w:rsidRPr="00DF1915">
        <w:rPr>
          <w:rFonts w:ascii="Times New Roman" w:hAnsi="Times New Roman" w:cs="Times New Roman"/>
          <w:bCs/>
          <w:i/>
          <w:iCs/>
        </w:rPr>
        <w:t>question</w:t>
      </w:r>
      <w:r w:rsidR="00CE7848" w:rsidRPr="00DF1915">
        <w:rPr>
          <w:rFonts w:ascii="Times New Roman" w:hAnsi="Times New Roman" w:cs="Times New Roman"/>
          <w:bCs/>
          <w:i/>
          <w:iCs/>
        </w:rPr>
        <w:t xml:space="preserve"> should be written at one place.</w:t>
      </w:r>
    </w:p>
    <w:p w14:paraId="76BB781A" w14:textId="3CB4D601" w:rsidR="00FB6206" w:rsidRPr="001333C1" w:rsidRDefault="00FB6206" w:rsidP="00C4301C">
      <w:pPr>
        <w:tabs>
          <w:tab w:val="left" w:pos="0"/>
          <w:tab w:val="left" w:pos="90"/>
          <w:tab w:val="left" w:pos="142"/>
          <w:tab w:val="left" w:pos="284"/>
        </w:tabs>
        <w:spacing w:after="0" w:line="240" w:lineRule="auto"/>
        <w:rPr>
          <w:rFonts w:ascii="Times New Roman" w:hAnsi="Times New Roman" w:cs="Times New Roman"/>
          <w:b/>
          <w:sz w:val="4"/>
          <w:szCs w:val="4"/>
        </w:rPr>
      </w:pPr>
    </w:p>
    <w:p w14:paraId="3F6A08F8" w14:textId="14BF7B0D" w:rsidR="00DF1915" w:rsidRPr="0000266A" w:rsidRDefault="00DF1915"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b/>
          <w:bCs/>
          <w:sz w:val="24"/>
          <w:szCs w:val="24"/>
        </w:rPr>
      </w:pPr>
      <w:r w:rsidRPr="0000266A">
        <w:rPr>
          <w:rFonts w:ascii="Times New Roman" w:hAnsi="Times New Roman" w:cs="Times New Roman"/>
          <w:sz w:val="24"/>
          <w:szCs w:val="24"/>
        </w:rPr>
        <w:t xml:space="preserve">In which of the following cases is the business of a firm not dissolved compulsorily? </w:t>
      </w:r>
      <w:r>
        <w:rPr>
          <w:rFonts w:ascii="Times New Roman" w:hAnsi="Times New Roman" w:cs="Times New Roman"/>
          <w:sz w:val="24"/>
          <w:szCs w:val="24"/>
        </w:rPr>
        <w:t xml:space="preserve">                     </w:t>
      </w:r>
      <w:r w:rsidR="00085A66">
        <w:rPr>
          <w:rFonts w:ascii="Times New Roman" w:hAnsi="Times New Roman" w:cs="Times New Roman"/>
          <w:sz w:val="24"/>
          <w:szCs w:val="24"/>
        </w:rPr>
        <w:t xml:space="preserve">  </w:t>
      </w:r>
      <w:r w:rsidRPr="0000266A">
        <w:rPr>
          <w:rFonts w:ascii="Times New Roman" w:hAnsi="Times New Roman" w:cs="Times New Roman"/>
          <w:b/>
          <w:bCs/>
          <w:sz w:val="24"/>
          <w:szCs w:val="24"/>
        </w:rPr>
        <w:t>(1)</w:t>
      </w:r>
    </w:p>
    <w:p w14:paraId="61E6F1C7" w14:textId="7CC9F198" w:rsidR="00DF1915" w:rsidRPr="0000266A" w:rsidRDefault="00DF1915" w:rsidP="00C4301C">
      <w:pPr>
        <w:tabs>
          <w:tab w:val="left" w:pos="0"/>
          <w:tab w:val="left" w:pos="90"/>
          <w:tab w:val="left" w:pos="284"/>
          <w:tab w:val="left" w:pos="426"/>
        </w:tabs>
        <w:spacing w:after="0" w:line="240" w:lineRule="auto"/>
        <w:rPr>
          <w:rFonts w:ascii="Times New Roman" w:hAnsi="Times New Roman" w:cs="Times New Roman"/>
          <w:sz w:val="24"/>
          <w:szCs w:val="24"/>
        </w:rPr>
      </w:pPr>
      <w:r w:rsidRPr="0000266A">
        <w:rPr>
          <w:rFonts w:ascii="Times New Roman" w:hAnsi="Times New Roman" w:cs="Times New Roman"/>
          <w:sz w:val="24"/>
          <w:szCs w:val="24"/>
        </w:rPr>
        <w:t>(a) When all but one partner becomes insolvent.</w:t>
      </w:r>
      <w:r w:rsidR="00A57677">
        <w:rPr>
          <w:rFonts w:ascii="Times New Roman" w:hAnsi="Times New Roman" w:cs="Times New Roman"/>
          <w:sz w:val="24"/>
          <w:szCs w:val="24"/>
        </w:rPr>
        <w:tab/>
      </w:r>
      <w:r w:rsidR="00A57677" w:rsidRPr="0000266A">
        <w:rPr>
          <w:rFonts w:ascii="Times New Roman" w:hAnsi="Times New Roman" w:cs="Times New Roman"/>
          <w:sz w:val="24"/>
          <w:szCs w:val="24"/>
        </w:rPr>
        <w:t xml:space="preserve">(b) When the business of the firm becomes illegal. </w:t>
      </w:r>
    </w:p>
    <w:p w14:paraId="7C1881FF" w14:textId="77777777" w:rsidR="00DF1915" w:rsidRPr="0000266A" w:rsidRDefault="00DF1915" w:rsidP="00C4301C">
      <w:pPr>
        <w:tabs>
          <w:tab w:val="left" w:pos="0"/>
          <w:tab w:val="left" w:pos="90"/>
          <w:tab w:val="left" w:pos="284"/>
          <w:tab w:val="left" w:pos="426"/>
        </w:tabs>
        <w:spacing w:after="0" w:line="240" w:lineRule="auto"/>
        <w:rPr>
          <w:rFonts w:ascii="Times New Roman" w:hAnsi="Times New Roman" w:cs="Times New Roman"/>
          <w:sz w:val="24"/>
          <w:szCs w:val="24"/>
        </w:rPr>
      </w:pPr>
      <w:r w:rsidRPr="0000266A">
        <w:rPr>
          <w:rFonts w:ascii="Times New Roman" w:hAnsi="Times New Roman" w:cs="Times New Roman"/>
          <w:sz w:val="24"/>
          <w:szCs w:val="24"/>
        </w:rPr>
        <w:t xml:space="preserve">(c) When there is a change in profit sharing ratio between existing partners. </w:t>
      </w:r>
    </w:p>
    <w:p w14:paraId="533FFF28" w14:textId="77777777" w:rsidR="00DF1915" w:rsidRPr="00A57677" w:rsidRDefault="00DF1915" w:rsidP="00C4301C">
      <w:pPr>
        <w:tabs>
          <w:tab w:val="left" w:pos="0"/>
          <w:tab w:val="left" w:pos="90"/>
          <w:tab w:val="left" w:pos="284"/>
          <w:tab w:val="left" w:pos="426"/>
        </w:tabs>
        <w:spacing w:after="0" w:line="240" w:lineRule="auto"/>
        <w:rPr>
          <w:rFonts w:ascii="Times New Roman" w:hAnsi="Times New Roman" w:cs="Times New Roman"/>
          <w:sz w:val="18"/>
          <w:szCs w:val="18"/>
        </w:rPr>
      </w:pPr>
      <w:r w:rsidRPr="0000266A">
        <w:rPr>
          <w:rFonts w:ascii="Times New Roman" w:hAnsi="Times New Roman" w:cs="Times New Roman"/>
          <w:sz w:val="24"/>
          <w:szCs w:val="24"/>
        </w:rPr>
        <w:t>(d) When a partner who is a citizen of a country becomes an alien enemy because of the</w:t>
      </w:r>
      <w:r>
        <w:rPr>
          <w:rFonts w:ascii="Times New Roman" w:hAnsi="Times New Roman" w:cs="Times New Roman"/>
          <w:sz w:val="24"/>
          <w:szCs w:val="24"/>
        </w:rPr>
        <w:t xml:space="preserve"> </w:t>
      </w:r>
      <w:r w:rsidRPr="0000266A">
        <w:rPr>
          <w:rFonts w:ascii="Times New Roman" w:hAnsi="Times New Roman" w:cs="Times New Roman"/>
          <w:sz w:val="24"/>
          <w:szCs w:val="24"/>
        </w:rPr>
        <w:t>declaration of war with his country and India.</w:t>
      </w:r>
      <w:r>
        <w:rPr>
          <w:rFonts w:ascii="Times New Roman" w:hAnsi="Times New Roman" w:cs="Times New Roman"/>
          <w:sz w:val="24"/>
          <w:szCs w:val="24"/>
        </w:rPr>
        <w:br/>
      </w:r>
    </w:p>
    <w:p w14:paraId="4C6473DE" w14:textId="11209D65" w:rsidR="00085A66" w:rsidRPr="00085A66" w:rsidRDefault="00085A66"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sz w:val="24"/>
          <w:szCs w:val="24"/>
        </w:rPr>
      </w:pPr>
      <w:r w:rsidRPr="00085A66">
        <w:rPr>
          <w:rFonts w:ascii="Times New Roman" w:hAnsi="Times New Roman" w:cs="Times New Roman"/>
          <w:sz w:val="24"/>
          <w:szCs w:val="24"/>
        </w:rPr>
        <w:t xml:space="preserve">Pawan, Kavita and Gaurav were partners in a firm. The firm was dissolved. Creditors took over furniture of book value of ₹60,000 at 10% less than the book value in part settlement of their amount of ₹60,000. The balance amount was paid to them through cheque. The amount paid through cheque will be: </w:t>
      </w:r>
    </w:p>
    <w:p w14:paraId="1E4B91BC" w14:textId="12925C58" w:rsidR="00DF1915" w:rsidRPr="00085A66" w:rsidRDefault="00085A66" w:rsidP="00C4301C">
      <w:pPr>
        <w:pStyle w:val="ListParagraph"/>
        <w:tabs>
          <w:tab w:val="left" w:pos="0"/>
          <w:tab w:val="left" w:pos="90"/>
          <w:tab w:val="left" w:pos="284"/>
          <w:tab w:val="left" w:pos="426"/>
        </w:tabs>
        <w:spacing w:after="0" w:line="240" w:lineRule="auto"/>
        <w:ind w:left="0"/>
        <w:rPr>
          <w:rFonts w:ascii="Times New Roman" w:hAnsi="Times New Roman" w:cs="Times New Roman"/>
          <w:sz w:val="18"/>
          <w:szCs w:val="18"/>
        </w:rPr>
      </w:pPr>
      <w:r w:rsidRPr="00085A66">
        <w:rPr>
          <w:rFonts w:ascii="Times New Roman" w:hAnsi="Times New Roman" w:cs="Times New Roman"/>
          <w:sz w:val="24"/>
          <w:szCs w:val="24"/>
        </w:rPr>
        <w:t xml:space="preserve">(A) ₹5,000 </w:t>
      </w:r>
      <w:r>
        <w:rPr>
          <w:rFonts w:ascii="Times New Roman" w:hAnsi="Times New Roman" w:cs="Times New Roman"/>
          <w:sz w:val="24"/>
          <w:szCs w:val="24"/>
        </w:rPr>
        <w:tab/>
      </w:r>
      <w:r>
        <w:rPr>
          <w:rFonts w:ascii="Times New Roman" w:hAnsi="Times New Roman" w:cs="Times New Roman"/>
          <w:sz w:val="24"/>
          <w:szCs w:val="24"/>
        </w:rPr>
        <w:tab/>
      </w:r>
      <w:r w:rsidRPr="00085A66">
        <w:rPr>
          <w:rFonts w:ascii="Times New Roman" w:hAnsi="Times New Roman" w:cs="Times New Roman"/>
          <w:sz w:val="24"/>
          <w:szCs w:val="24"/>
        </w:rPr>
        <w:t xml:space="preserve">(B) ₹6,000 </w:t>
      </w:r>
      <w:r>
        <w:rPr>
          <w:rFonts w:ascii="Times New Roman" w:hAnsi="Times New Roman" w:cs="Times New Roman"/>
          <w:sz w:val="24"/>
          <w:szCs w:val="24"/>
        </w:rPr>
        <w:tab/>
      </w:r>
      <w:r>
        <w:rPr>
          <w:rFonts w:ascii="Times New Roman" w:hAnsi="Times New Roman" w:cs="Times New Roman"/>
          <w:sz w:val="24"/>
          <w:szCs w:val="24"/>
        </w:rPr>
        <w:tab/>
      </w:r>
      <w:r w:rsidRPr="00085A66">
        <w:rPr>
          <w:rFonts w:ascii="Times New Roman" w:hAnsi="Times New Roman" w:cs="Times New Roman"/>
          <w:sz w:val="24"/>
          <w:szCs w:val="24"/>
        </w:rPr>
        <w:t xml:space="preserve">(C) ₹54,000 </w:t>
      </w:r>
      <w:r>
        <w:rPr>
          <w:rFonts w:ascii="Times New Roman" w:hAnsi="Times New Roman" w:cs="Times New Roman"/>
          <w:sz w:val="24"/>
          <w:szCs w:val="24"/>
        </w:rPr>
        <w:tab/>
      </w:r>
      <w:r>
        <w:rPr>
          <w:rFonts w:ascii="Times New Roman" w:hAnsi="Times New Roman" w:cs="Times New Roman"/>
          <w:sz w:val="24"/>
          <w:szCs w:val="24"/>
        </w:rPr>
        <w:tab/>
      </w:r>
      <w:r w:rsidRPr="00085A66">
        <w:rPr>
          <w:rFonts w:ascii="Times New Roman" w:hAnsi="Times New Roman" w:cs="Times New Roman"/>
          <w:sz w:val="24"/>
          <w:szCs w:val="24"/>
        </w:rPr>
        <w:t>(D) Nil</w:t>
      </w:r>
      <w:r w:rsidRPr="00085A66">
        <w:rPr>
          <w:rFonts w:ascii="Times New Roman" w:hAnsi="Times New Roman" w:cs="Times New Roman"/>
          <w:b/>
          <w:bCs/>
          <w:sz w:val="24"/>
          <w:szCs w:val="24"/>
        </w:rPr>
        <w:t xml:space="preserve">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sidR="00DF1915" w:rsidRPr="00085A66">
        <w:rPr>
          <w:rFonts w:ascii="Times New Roman" w:hAnsi="Times New Roman" w:cs="Times New Roman"/>
          <w:b/>
          <w:bCs/>
          <w:sz w:val="24"/>
          <w:szCs w:val="24"/>
        </w:rPr>
        <w:t>(1)</w:t>
      </w:r>
      <w:r w:rsidR="00DF1915" w:rsidRPr="00085A66">
        <w:rPr>
          <w:rFonts w:ascii="Times New Roman" w:hAnsi="Times New Roman" w:cs="Times New Roman"/>
          <w:sz w:val="24"/>
          <w:szCs w:val="24"/>
        </w:rPr>
        <w:br/>
      </w:r>
    </w:p>
    <w:p w14:paraId="542288BA" w14:textId="77777777" w:rsidR="00DF1915" w:rsidRPr="00C93D55" w:rsidRDefault="00DF1915"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sz w:val="24"/>
          <w:szCs w:val="24"/>
        </w:rPr>
      </w:pPr>
      <w:r w:rsidRPr="00C93D55">
        <w:rPr>
          <w:rFonts w:ascii="Times New Roman" w:hAnsi="Times New Roman" w:cs="Times New Roman"/>
          <w:sz w:val="24"/>
          <w:szCs w:val="24"/>
        </w:rPr>
        <w:t xml:space="preserve">On the dissolution of a partnership firm there existed a balance of ₹45,000 in Sundry Debtors Account and a balance of ₹8,000 in Provision for Bad Debts Account in the books of the firm. The amount by </w:t>
      </w:r>
      <w:r>
        <w:rPr>
          <w:rFonts w:ascii="Times New Roman" w:hAnsi="Times New Roman" w:cs="Times New Roman"/>
          <w:sz w:val="24"/>
          <w:szCs w:val="24"/>
        </w:rPr>
        <w:t>which ‘</w:t>
      </w:r>
      <w:proofErr w:type="spellStart"/>
      <w:r>
        <w:rPr>
          <w:rFonts w:ascii="Times New Roman" w:hAnsi="Times New Roman" w:cs="Times New Roman"/>
          <w:sz w:val="24"/>
          <w:szCs w:val="24"/>
        </w:rPr>
        <w:t>Realisation</w:t>
      </w:r>
      <w:proofErr w:type="spellEnd"/>
      <w:r>
        <w:rPr>
          <w:rFonts w:ascii="Times New Roman" w:hAnsi="Times New Roman" w:cs="Times New Roman"/>
          <w:sz w:val="24"/>
          <w:szCs w:val="24"/>
        </w:rPr>
        <w:t xml:space="preserve"> A/c’ will be debited for closing Sundry debtors A/c will be:                  </w:t>
      </w:r>
      <w:r>
        <w:rPr>
          <w:rFonts w:ascii="Times New Roman" w:hAnsi="Times New Roman" w:cs="Times New Roman"/>
          <w:b/>
          <w:bCs/>
          <w:sz w:val="24"/>
          <w:szCs w:val="24"/>
        </w:rPr>
        <w:t>(1)</w:t>
      </w:r>
    </w:p>
    <w:p w14:paraId="4BE42096" w14:textId="77777777" w:rsidR="00DF1915" w:rsidRPr="001333C1" w:rsidRDefault="00DF1915" w:rsidP="00C4301C">
      <w:pPr>
        <w:tabs>
          <w:tab w:val="left" w:pos="0"/>
          <w:tab w:val="left" w:pos="90"/>
          <w:tab w:val="left" w:pos="284"/>
          <w:tab w:val="left" w:pos="426"/>
        </w:tabs>
        <w:spacing w:after="0" w:line="240" w:lineRule="auto"/>
        <w:rPr>
          <w:rFonts w:ascii="Times New Roman" w:hAnsi="Times New Roman" w:cs="Times New Roman"/>
          <w:sz w:val="18"/>
          <w:szCs w:val="18"/>
        </w:rPr>
      </w:pPr>
      <w:r w:rsidRPr="00C93D55">
        <w:rPr>
          <w:rFonts w:ascii="Times New Roman" w:hAnsi="Times New Roman" w:cs="Times New Roman"/>
          <w:sz w:val="24"/>
          <w:szCs w:val="24"/>
        </w:rPr>
        <w:t xml:space="preserve">(a) </w:t>
      </w:r>
      <w:r>
        <w:rPr>
          <w:rFonts w:ascii="Times New Roman" w:hAnsi="Times New Roman" w:cs="Times New Roman"/>
          <w:sz w:val="24"/>
          <w:szCs w:val="24"/>
        </w:rPr>
        <w:t>₹</w:t>
      </w:r>
      <w:r w:rsidRPr="00C93D55">
        <w:rPr>
          <w:rFonts w:ascii="Times New Roman" w:hAnsi="Times New Roman" w:cs="Times New Roman"/>
          <w:sz w:val="24"/>
          <w:szCs w:val="24"/>
        </w:rPr>
        <w:t xml:space="preserve">45,000 </w:t>
      </w:r>
      <w:r>
        <w:rPr>
          <w:rFonts w:ascii="Times New Roman" w:hAnsi="Times New Roman" w:cs="Times New Roman"/>
          <w:sz w:val="24"/>
          <w:szCs w:val="24"/>
        </w:rPr>
        <w:tab/>
      </w:r>
      <w:r>
        <w:rPr>
          <w:rFonts w:ascii="Times New Roman" w:hAnsi="Times New Roman" w:cs="Times New Roman"/>
          <w:sz w:val="24"/>
          <w:szCs w:val="24"/>
        </w:rPr>
        <w:tab/>
      </w:r>
      <w:r w:rsidRPr="00C93D55">
        <w:rPr>
          <w:rFonts w:ascii="Times New Roman" w:hAnsi="Times New Roman" w:cs="Times New Roman"/>
          <w:sz w:val="24"/>
          <w:szCs w:val="24"/>
        </w:rPr>
        <w:t xml:space="preserve">(b) </w:t>
      </w:r>
      <w:r>
        <w:rPr>
          <w:rFonts w:ascii="Times New Roman" w:hAnsi="Times New Roman" w:cs="Times New Roman"/>
          <w:sz w:val="24"/>
          <w:szCs w:val="24"/>
        </w:rPr>
        <w:t>₹</w:t>
      </w:r>
      <w:r w:rsidRPr="00C93D55">
        <w:rPr>
          <w:rFonts w:ascii="Times New Roman" w:hAnsi="Times New Roman" w:cs="Times New Roman"/>
          <w:sz w:val="24"/>
          <w:szCs w:val="24"/>
        </w:rPr>
        <w:t xml:space="preserve">37,000 </w:t>
      </w:r>
      <w:r>
        <w:rPr>
          <w:rFonts w:ascii="Times New Roman" w:hAnsi="Times New Roman" w:cs="Times New Roman"/>
          <w:sz w:val="24"/>
          <w:szCs w:val="24"/>
        </w:rPr>
        <w:tab/>
      </w:r>
      <w:r>
        <w:rPr>
          <w:rFonts w:ascii="Times New Roman" w:hAnsi="Times New Roman" w:cs="Times New Roman"/>
          <w:sz w:val="24"/>
          <w:szCs w:val="24"/>
        </w:rPr>
        <w:tab/>
      </w:r>
      <w:r w:rsidRPr="00C93D55">
        <w:rPr>
          <w:rFonts w:ascii="Times New Roman" w:hAnsi="Times New Roman" w:cs="Times New Roman"/>
          <w:sz w:val="24"/>
          <w:szCs w:val="24"/>
        </w:rPr>
        <w:t xml:space="preserve">(c) </w:t>
      </w:r>
      <w:r>
        <w:rPr>
          <w:rFonts w:ascii="Times New Roman" w:hAnsi="Times New Roman" w:cs="Times New Roman"/>
          <w:sz w:val="24"/>
          <w:szCs w:val="24"/>
        </w:rPr>
        <w:t>₹</w:t>
      </w:r>
      <w:r w:rsidRPr="00C93D55">
        <w:rPr>
          <w:rFonts w:ascii="Times New Roman" w:hAnsi="Times New Roman" w:cs="Times New Roman"/>
          <w:sz w:val="24"/>
          <w:szCs w:val="24"/>
        </w:rPr>
        <w:t xml:space="preserve">8,000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93D55">
        <w:rPr>
          <w:rFonts w:ascii="Times New Roman" w:hAnsi="Times New Roman" w:cs="Times New Roman"/>
          <w:sz w:val="24"/>
          <w:szCs w:val="24"/>
        </w:rPr>
        <w:t xml:space="preserve">(d) </w:t>
      </w:r>
      <w:r>
        <w:rPr>
          <w:rFonts w:ascii="Times New Roman" w:hAnsi="Times New Roman" w:cs="Times New Roman"/>
          <w:sz w:val="24"/>
          <w:szCs w:val="24"/>
        </w:rPr>
        <w:t>₹</w:t>
      </w:r>
      <w:r w:rsidRPr="00C93D55">
        <w:rPr>
          <w:rFonts w:ascii="Times New Roman" w:hAnsi="Times New Roman" w:cs="Times New Roman"/>
          <w:sz w:val="24"/>
          <w:szCs w:val="24"/>
        </w:rPr>
        <w:t xml:space="preserve">53,000 </w:t>
      </w:r>
      <w:r>
        <w:rPr>
          <w:rFonts w:ascii="Times New Roman" w:hAnsi="Times New Roman" w:cs="Times New Roman"/>
          <w:sz w:val="24"/>
          <w:szCs w:val="24"/>
        </w:rPr>
        <w:br/>
      </w:r>
    </w:p>
    <w:p w14:paraId="09C2EC3E" w14:textId="67AF1B7B" w:rsidR="00DF1915" w:rsidRPr="003E6DB3" w:rsidRDefault="00DF1915"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sz w:val="24"/>
          <w:szCs w:val="24"/>
        </w:rPr>
      </w:pPr>
      <w:r w:rsidRPr="003E6DB3">
        <w:rPr>
          <w:rFonts w:ascii="Times New Roman" w:hAnsi="Times New Roman" w:cs="Times New Roman"/>
          <w:sz w:val="24"/>
          <w:szCs w:val="24"/>
        </w:rPr>
        <w:t>After doing the adjustments regarding drawings ₹40,000, share of profit ₹24,000 and the additional capital introduced ₹32,000, the capital of Ashok, a partner, as on 31.03.2022 was</w:t>
      </w:r>
      <w:r>
        <w:rPr>
          <w:rFonts w:ascii="Times New Roman" w:hAnsi="Times New Roman" w:cs="Times New Roman"/>
          <w:sz w:val="24"/>
          <w:szCs w:val="24"/>
        </w:rPr>
        <w:t xml:space="preserve"> </w:t>
      </w:r>
      <w:r w:rsidRPr="003E6DB3">
        <w:rPr>
          <w:rFonts w:ascii="Times New Roman" w:hAnsi="Times New Roman" w:cs="Times New Roman"/>
          <w:sz w:val="24"/>
          <w:szCs w:val="24"/>
        </w:rPr>
        <w:t>₹5,00,000. His capital as on 01.04.2021 was:</w:t>
      </w:r>
      <w:r>
        <w:rPr>
          <w:rFonts w:ascii="Times New Roman" w:hAnsi="Times New Roman" w:cs="Times New Roman"/>
          <w:sz w:val="24"/>
          <w:szCs w:val="24"/>
        </w:rPr>
        <w:t xml:space="preserve">                                                                                                                              </w:t>
      </w:r>
      <w:r>
        <w:rPr>
          <w:rFonts w:ascii="Times New Roman" w:hAnsi="Times New Roman" w:cs="Times New Roman"/>
          <w:b/>
          <w:bCs/>
          <w:sz w:val="24"/>
          <w:szCs w:val="24"/>
        </w:rPr>
        <w:t>(1)</w:t>
      </w:r>
    </w:p>
    <w:p w14:paraId="15EDC085" w14:textId="77777777" w:rsidR="00DF1915" w:rsidRDefault="00DF1915" w:rsidP="00C4301C">
      <w:pPr>
        <w:tabs>
          <w:tab w:val="left" w:pos="0"/>
          <w:tab w:val="left" w:pos="90"/>
          <w:tab w:val="left" w:pos="284"/>
          <w:tab w:val="left" w:pos="426"/>
        </w:tabs>
        <w:spacing w:after="0" w:line="240" w:lineRule="auto"/>
        <w:rPr>
          <w:rFonts w:ascii="Times New Roman" w:hAnsi="Times New Roman" w:cs="Times New Roman"/>
          <w:sz w:val="24"/>
          <w:szCs w:val="24"/>
        </w:rPr>
      </w:pPr>
      <w:r w:rsidRPr="00C93D55">
        <w:rPr>
          <w:rFonts w:ascii="Times New Roman" w:hAnsi="Times New Roman" w:cs="Times New Roman"/>
          <w:sz w:val="24"/>
          <w:szCs w:val="24"/>
        </w:rPr>
        <w:t xml:space="preserve">(a) </w:t>
      </w:r>
      <w:r>
        <w:rPr>
          <w:rFonts w:ascii="Times New Roman" w:hAnsi="Times New Roman" w:cs="Times New Roman"/>
          <w:sz w:val="24"/>
          <w:szCs w:val="24"/>
        </w:rPr>
        <w:t>₹</w:t>
      </w:r>
      <w:r w:rsidRPr="00C93D55">
        <w:rPr>
          <w:rFonts w:ascii="Times New Roman" w:hAnsi="Times New Roman" w:cs="Times New Roman"/>
          <w:sz w:val="24"/>
          <w:szCs w:val="24"/>
        </w:rPr>
        <w:t>4</w:t>
      </w:r>
      <w:proofErr w:type="gramStart"/>
      <w:r w:rsidRPr="00C93D55">
        <w:rPr>
          <w:rFonts w:ascii="Times New Roman" w:hAnsi="Times New Roman" w:cs="Times New Roman"/>
          <w:sz w:val="24"/>
          <w:szCs w:val="24"/>
        </w:rPr>
        <w:t>,84,000</w:t>
      </w:r>
      <w:proofErr w:type="gramEnd"/>
      <w:r w:rsidRPr="00C93D5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93D55">
        <w:rPr>
          <w:rFonts w:ascii="Times New Roman" w:hAnsi="Times New Roman" w:cs="Times New Roman"/>
          <w:sz w:val="24"/>
          <w:szCs w:val="24"/>
        </w:rPr>
        <w:t xml:space="preserve">(b) </w:t>
      </w:r>
      <w:r>
        <w:rPr>
          <w:rFonts w:ascii="Times New Roman" w:hAnsi="Times New Roman" w:cs="Times New Roman"/>
          <w:sz w:val="24"/>
          <w:szCs w:val="24"/>
        </w:rPr>
        <w:t>₹</w:t>
      </w:r>
      <w:r w:rsidRPr="00C93D55">
        <w:rPr>
          <w:rFonts w:ascii="Times New Roman" w:hAnsi="Times New Roman" w:cs="Times New Roman"/>
          <w:sz w:val="24"/>
          <w:szCs w:val="24"/>
        </w:rPr>
        <w:t xml:space="preserve">5,16,000 </w:t>
      </w:r>
      <w:r>
        <w:rPr>
          <w:rFonts w:ascii="Times New Roman" w:hAnsi="Times New Roman" w:cs="Times New Roman"/>
          <w:sz w:val="24"/>
          <w:szCs w:val="24"/>
        </w:rPr>
        <w:t xml:space="preserve">                 </w:t>
      </w:r>
      <w:r w:rsidRPr="00C93D55">
        <w:rPr>
          <w:rFonts w:ascii="Times New Roman" w:hAnsi="Times New Roman" w:cs="Times New Roman"/>
          <w:sz w:val="24"/>
          <w:szCs w:val="24"/>
        </w:rPr>
        <w:t xml:space="preserve">(c) </w:t>
      </w:r>
      <w:r>
        <w:rPr>
          <w:rFonts w:ascii="Times New Roman" w:hAnsi="Times New Roman" w:cs="Times New Roman"/>
          <w:sz w:val="24"/>
          <w:szCs w:val="24"/>
        </w:rPr>
        <w:t>₹</w:t>
      </w:r>
      <w:r w:rsidRPr="00C93D55">
        <w:rPr>
          <w:rFonts w:ascii="Times New Roman" w:hAnsi="Times New Roman" w:cs="Times New Roman"/>
          <w:sz w:val="24"/>
          <w:szCs w:val="24"/>
        </w:rPr>
        <w:t xml:space="preserve">4,46,000 </w:t>
      </w:r>
      <w:r>
        <w:rPr>
          <w:rFonts w:ascii="Times New Roman" w:hAnsi="Times New Roman" w:cs="Times New Roman"/>
          <w:sz w:val="24"/>
          <w:szCs w:val="24"/>
        </w:rPr>
        <w:t xml:space="preserve">                  </w:t>
      </w:r>
      <w:r w:rsidRPr="00C93D55">
        <w:rPr>
          <w:rFonts w:ascii="Times New Roman" w:hAnsi="Times New Roman" w:cs="Times New Roman"/>
          <w:sz w:val="24"/>
          <w:szCs w:val="24"/>
        </w:rPr>
        <w:t xml:space="preserve">(d) </w:t>
      </w:r>
      <w:r>
        <w:rPr>
          <w:rFonts w:ascii="Times New Roman" w:hAnsi="Times New Roman" w:cs="Times New Roman"/>
          <w:sz w:val="24"/>
          <w:szCs w:val="24"/>
        </w:rPr>
        <w:t>₹</w:t>
      </w:r>
      <w:r w:rsidRPr="00C93D55">
        <w:rPr>
          <w:rFonts w:ascii="Times New Roman" w:hAnsi="Times New Roman" w:cs="Times New Roman"/>
          <w:sz w:val="24"/>
          <w:szCs w:val="24"/>
        </w:rPr>
        <w:t>5,96,000</w:t>
      </w:r>
    </w:p>
    <w:p w14:paraId="5CFF786B" w14:textId="77777777" w:rsidR="00DF1915" w:rsidRPr="001333C1" w:rsidRDefault="00DF1915" w:rsidP="00C4301C">
      <w:pPr>
        <w:tabs>
          <w:tab w:val="left" w:pos="0"/>
          <w:tab w:val="left" w:pos="90"/>
          <w:tab w:val="left" w:pos="284"/>
          <w:tab w:val="left" w:pos="426"/>
        </w:tabs>
        <w:spacing w:after="0" w:line="240" w:lineRule="auto"/>
        <w:rPr>
          <w:rFonts w:ascii="Times New Roman" w:hAnsi="Times New Roman" w:cs="Times New Roman"/>
          <w:sz w:val="18"/>
          <w:szCs w:val="18"/>
        </w:rPr>
      </w:pPr>
    </w:p>
    <w:p w14:paraId="4FBB935C" w14:textId="2CCD8863" w:rsidR="00DF1915" w:rsidRPr="00592FA7" w:rsidRDefault="00DF1915" w:rsidP="00C4301C">
      <w:pPr>
        <w:pStyle w:val="ListParagraph"/>
        <w:numPr>
          <w:ilvl w:val="0"/>
          <w:numId w:val="37"/>
        </w:numPr>
        <w:tabs>
          <w:tab w:val="left" w:pos="0"/>
          <w:tab w:val="left" w:pos="90"/>
          <w:tab w:val="left" w:pos="284"/>
        </w:tabs>
        <w:spacing w:after="0" w:line="240" w:lineRule="auto"/>
        <w:ind w:left="270" w:hanging="270"/>
        <w:rPr>
          <w:rFonts w:ascii="Times New Roman" w:hAnsi="Times New Roman" w:cs="Times New Roman"/>
          <w:sz w:val="24"/>
          <w:szCs w:val="24"/>
        </w:rPr>
      </w:pPr>
      <w:r w:rsidRPr="00592FA7">
        <w:rPr>
          <w:rFonts w:ascii="Times New Roman" w:hAnsi="Times New Roman" w:cs="Times New Roman"/>
          <w:b/>
          <w:bCs/>
          <w:sz w:val="24"/>
          <w:szCs w:val="24"/>
        </w:rPr>
        <w:t xml:space="preserve"> </w:t>
      </w:r>
      <w:r w:rsidR="00831C51">
        <w:rPr>
          <w:rFonts w:ascii="Times New Roman" w:hAnsi="Times New Roman" w:cs="Times New Roman"/>
          <w:sz w:val="24"/>
          <w:szCs w:val="24"/>
        </w:rPr>
        <w:t>A &amp;</w:t>
      </w:r>
      <w:r w:rsidRPr="00592FA7">
        <w:rPr>
          <w:rFonts w:ascii="Times New Roman" w:hAnsi="Times New Roman" w:cs="Times New Roman"/>
          <w:sz w:val="24"/>
          <w:szCs w:val="24"/>
        </w:rPr>
        <w:t xml:space="preserve"> B are partners. B draws a fixed amount at the end of every quarter. Interest on drawings is</w:t>
      </w:r>
      <w:r w:rsidR="00831C51">
        <w:rPr>
          <w:rFonts w:ascii="Times New Roman" w:hAnsi="Times New Roman" w:cs="Times New Roman"/>
          <w:sz w:val="24"/>
          <w:szCs w:val="24"/>
        </w:rPr>
        <w:t xml:space="preserve"> </w:t>
      </w:r>
    </w:p>
    <w:p w14:paraId="6A111F3D" w14:textId="77777777" w:rsidR="00DF1915" w:rsidRPr="00657A3B" w:rsidRDefault="00DF1915" w:rsidP="00C4301C">
      <w:pPr>
        <w:tabs>
          <w:tab w:val="left" w:pos="0"/>
          <w:tab w:val="left" w:pos="90"/>
          <w:tab w:val="left" w:pos="284"/>
          <w:tab w:val="left" w:pos="426"/>
        </w:tabs>
        <w:spacing w:after="0" w:line="240" w:lineRule="auto"/>
        <w:rPr>
          <w:rFonts w:ascii="Times New Roman" w:hAnsi="Times New Roman" w:cs="Times New Roman"/>
          <w:sz w:val="24"/>
          <w:szCs w:val="24"/>
        </w:rPr>
      </w:pPr>
      <w:r w:rsidRPr="00657A3B">
        <w:rPr>
          <w:rFonts w:ascii="Times New Roman" w:hAnsi="Times New Roman" w:cs="Times New Roman"/>
          <w:sz w:val="24"/>
          <w:szCs w:val="24"/>
        </w:rPr>
        <w:t>charged @15% p.a. At the end of the year</w:t>
      </w:r>
      <w:r>
        <w:rPr>
          <w:rFonts w:ascii="Times New Roman" w:hAnsi="Times New Roman" w:cs="Times New Roman"/>
          <w:sz w:val="24"/>
          <w:szCs w:val="24"/>
        </w:rPr>
        <w:t>,</w:t>
      </w:r>
      <w:r w:rsidRPr="00657A3B">
        <w:rPr>
          <w:rFonts w:ascii="Times New Roman" w:hAnsi="Times New Roman" w:cs="Times New Roman"/>
          <w:sz w:val="24"/>
          <w:szCs w:val="24"/>
        </w:rPr>
        <w:t xml:space="preserve"> interest on B’s drawings </w:t>
      </w:r>
      <w:r>
        <w:rPr>
          <w:rFonts w:ascii="Times New Roman" w:hAnsi="Times New Roman" w:cs="Times New Roman"/>
          <w:sz w:val="24"/>
          <w:szCs w:val="24"/>
        </w:rPr>
        <w:t>was</w:t>
      </w:r>
      <w:r w:rsidRPr="00657A3B">
        <w:rPr>
          <w:rFonts w:ascii="Times New Roman" w:hAnsi="Times New Roman" w:cs="Times New Roman"/>
          <w:sz w:val="24"/>
          <w:szCs w:val="24"/>
        </w:rPr>
        <w:t xml:space="preserve"> ₹9,000. Drawings of B were:</w:t>
      </w:r>
      <w:r w:rsidRPr="001333C1">
        <w:rPr>
          <w:rFonts w:ascii="Times New Roman" w:hAnsi="Times New Roman" w:cs="Times New Roman"/>
          <w:b/>
          <w:bCs/>
          <w:sz w:val="24"/>
          <w:szCs w:val="24"/>
        </w:rPr>
        <w:t xml:space="preserve"> </w:t>
      </w:r>
      <w:r w:rsidRPr="00592FA7">
        <w:rPr>
          <w:rFonts w:ascii="Times New Roman" w:hAnsi="Times New Roman" w:cs="Times New Roman"/>
          <w:b/>
          <w:bCs/>
          <w:sz w:val="24"/>
          <w:szCs w:val="24"/>
        </w:rPr>
        <w:t>(1)</w:t>
      </w:r>
      <w:r w:rsidRPr="00657A3B">
        <w:rPr>
          <w:rFonts w:ascii="Times New Roman" w:hAnsi="Times New Roman" w:cs="Times New Roman"/>
          <w:sz w:val="24"/>
          <w:szCs w:val="24"/>
        </w:rPr>
        <w:t xml:space="preserve"> </w:t>
      </w:r>
    </w:p>
    <w:p w14:paraId="2DE859CD" w14:textId="77777777" w:rsidR="00DF1915" w:rsidRPr="00A57677" w:rsidRDefault="00DF1915" w:rsidP="00C4301C">
      <w:pPr>
        <w:tabs>
          <w:tab w:val="left" w:pos="0"/>
          <w:tab w:val="left" w:pos="90"/>
          <w:tab w:val="left" w:pos="284"/>
          <w:tab w:val="left" w:pos="426"/>
        </w:tabs>
        <w:spacing w:after="0" w:line="240" w:lineRule="auto"/>
        <w:rPr>
          <w:rFonts w:ascii="Times New Roman" w:hAnsi="Times New Roman" w:cs="Times New Roman"/>
          <w:b/>
          <w:bCs/>
          <w:sz w:val="18"/>
          <w:szCs w:val="18"/>
        </w:rPr>
      </w:pPr>
      <w:r w:rsidRPr="00657A3B">
        <w:rPr>
          <w:rFonts w:ascii="Times New Roman" w:hAnsi="Times New Roman" w:cs="Times New Roman"/>
          <w:sz w:val="24"/>
          <w:szCs w:val="24"/>
        </w:rPr>
        <w:t>a) ₹24,000 per quarter</w:t>
      </w:r>
      <w:r>
        <w:rPr>
          <w:rFonts w:ascii="Times New Roman" w:hAnsi="Times New Roman" w:cs="Times New Roman"/>
          <w:sz w:val="24"/>
          <w:szCs w:val="24"/>
        </w:rPr>
        <w:t xml:space="preserve">         </w:t>
      </w:r>
      <w:r w:rsidRPr="00657A3B">
        <w:rPr>
          <w:rFonts w:ascii="Times New Roman" w:hAnsi="Times New Roman" w:cs="Times New Roman"/>
          <w:sz w:val="24"/>
          <w:szCs w:val="24"/>
        </w:rPr>
        <w:t xml:space="preserve">b) ₹40,000 per quarter </w:t>
      </w:r>
      <w:r>
        <w:rPr>
          <w:rFonts w:ascii="Times New Roman" w:hAnsi="Times New Roman" w:cs="Times New Roman"/>
          <w:sz w:val="24"/>
          <w:szCs w:val="24"/>
        </w:rPr>
        <w:t xml:space="preserve">        </w:t>
      </w:r>
      <w:r w:rsidRPr="00592FA7">
        <w:rPr>
          <w:rFonts w:ascii="Times New Roman" w:hAnsi="Times New Roman" w:cs="Times New Roman"/>
          <w:sz w:val="24"/>
          <w:szCs w:val="24"/>
        </w:rPr>
        <w:t>c) ₹30,000 per quarter         d) ₹80,000 per quarter</w:t>
      </w:r>
      <w:r w:rsidRPr="00592FA7">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592FA7">
        <w:rPr>
          <w:rFonts w:ascii="Times New Roman" w:hAnsi="Times New Roman" w:cs="Times New Roman"/>
          <w:b/>
          <w:bCs/>
          <w:sz w:val="24"/>
          <w:szCs w:val="24"/>
        </w:rPr>
        <w:br/>
      </w:r>
    </w:p>
    <w:p w14:paraId="45C9E3DD" w14:textId="40AF3494" w:rsidR="00DF1915" w:rsidRPr="00CC52AE" w:rsidRDefault="00085A66"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sz w:val="24"/>
          <w:szCs w:val="24"/>
        </w:rPr>
      </w:pPr>
      <w:r w:rsidRPr="00085A66">
        <w:rPr>
          <w:rFonts w:ascii="Times New Roman" w:hAnsi="Times New Roman" w:cs="Times New Roman"/>
          <w:sz w:val="24"/>
          <w:szCs w:val="24"/>
        </w:rPr>
        <w:t xml:space="preserve">B Ltd. offered for subscription 1,00,000 equity shares of ₹10 each at a premium of 100% payable entirely on application. Applications were received for 5,00,000 equity shares. The company decided to allot the shares on pro-rata basis to all the applicants. </w:t>
      </w:r>
      <w:r>
        <w:rPr>
          <w:rFonts w:ascii="Times New Roman" w:hAnsi="Times New Roman" w:cs="Times New Roman"/>
          <w:sz w:val="24"/>
          <w:szCs w:val="24"/>
        </w:rPr>
        <w:br/>
      </w:r>
      <w:r w:rsidRPr="00085A66">
        <w:rPr>
          <w:rFonts w:ascii="Times New Roman" w:hAnsi="Times New Roman" w:cs="Times New Roman"/>
          <w:sz w:val="24"/>
          <w:szCs w:val="24"/>
        </w:rPr>
        <w:t xml:space="preserve">The amount received by the company on application was: </w:t>
      </w:r>
      <w:r>
        <w:rPr>
          <w:rFonts w:ascii="Times New Roman" w:hAnsi="Times New Roman" w:cs="Times New Roman"/>
          <w:sz w:val="24"/>
          <w:szCs w:val="24"/>
        </w:rPr>
        <w:t xml:space="preserve">                                                                      </w:t>
      </w:r>
      <w:r w:rsidR="00DF1915">
        <w:rPr>
          <w:rFonts w:ascii="Times New Roman" w:hAnsi="Times New Roman" w:cs="Times New Roman"/>
          <w:b/>
          <w:bCs/>
          <w:sz w:val="24"/>
          <w:szCs w:val="24"/>
        </w:rPr>
        <w:t>(1)</w:t>
      </w:r>
    </w:p>
    <w:p w14:paraId="6D377FAE" w14:textId="1D6D1666" w:rsidR="00DF1915" w:rsidRPr="00A57677" w:rsidRDefault="00085A66" w:rsidP="00C4301C">
      <w:pPr>
        <w:tabs>
          <w:tab w:val="left" w:pos="0"/>
          <w:tab w:val="left" w:pos="90"/>
          <w:tab w:val="left" w:pos="284"/>
          <w:tab w:val="left" w:pos="426"/>
        </w:tabs>
        <w:spacing w:after="0" w:line="240" w:lineRule="auto"/>
        <w:rPr>
          <w:rFonts w:ascii="Times New Roman" w:hAnsi="Times New Roman" w:cs="Times New Roman"/>
          <w:sz w:val="18"/>
          <w:szCs w:val="18"/>
        </w:rPr>
      </w:pPr>
      <w:r w:rsidRPr="00085A66">
        <w:rPr>
          <w:rFonts w:ascii="Times New Roman" w:hAnsi="Times New Roman" w:cs="Times New Roman"/>
          <w:sz w:val="24"/>
          <w:szCs w:val="24"/>
        </w:rPr>
        <w:t xml:space="preserve">(A) ₹1,00,00,000 </w:t>
      </w:r>
      <w:r>
        <w:rPr>
          <w:rFonts w:ascii="Times New Roman" w:hAnsi="Times New Roman" w:cs="Times New Roman"/>
          <w:sz w:val="24"/>
          <w:szCs w:val="24"/>
        </w:rPr>
        <w:tab/>
      </w:r>
      <w:r>
        <w:rPr>
          <w:rFonts w:ascii="Times New Roman" w:hAnsi="Times New Roman" w:cs="Times New Roman"/>
          <w:sz w:val="24"/>
          <w:szCs w:val="24"/>
        </w:rPr>
        <w:tab/>
      </w:r>
      <w:r w:rsidRPr="00085A66">
        <w:rPr>
          <w:rFonts w:ascii="Times New Roman" w:hAnsi="Times New Roman" w:cs="Times New Roman"/>
          <w:sz w:val="24"/>
          <w:szCs w:val="24"/>
        </w:rPr>
        <w:t>(B) ₹20,00,000</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085A66">
        <w:rPr>
          <w:rFonts w:ascii="Times New Roman" w:hAnsi="Times New Roman" w:cs="Times New Roman"/>
          <w:sz w:val="24"/>
          <w:szCs w:val="24"/>
        </w:rPr>
        <w:t xml:space="preserve">(C) ₹1,20,00,000  </w:t>
      </w:r>
      <w:r>
        <w:rPr>
          <w:rFonts w:ascii="Times New Roman" w:hAnsi="Times New Roman" w:cs="Times New Roman"/>
          <w:sz w:val="24"/>
          <w:szCs w:val="24"/>
        </w:rPr>
        <w:tab/>
      </w:r>
      <w:r>
        <w:rPr>
          <w:rFonts w:ascii="Times New Roman" w:hAnsi="Times New Roman" w:cs="Times New Roman"/>
          <w:sz w:val="24"/>
          <w:szCs w:val="24"/>
        </w:rPr>
        <w:tab/>
      </w:r>
      <w:r w:rsidRPr="00085A66">
        <w:rPr>
          <w:rFonts w:ascii="Times New Roman" w:hAnsi="Times New Roman" w:cs="Times New Roman"/>
          <w:sz w:val="24"/>
          <w:szCs w:val="24"/>
        </w:rPr>
        <w:t>(D) ₹80,00,000</w:t>
      </w:r>
      <w:r>
        <w:rPr>
          <w:rFonts w:ascii="Times New Roman" w:hAnsi="Times New Roman" w:cs="Times New Roman"/>
          <w:sz w:val="24"/>
          <w:szCs w:val="24"/>
        </w:rPr>
        <w:br/>
      </w:r>
    </w:p>
    <w:p w14:paraId="052A33B8" w14:textId="13AABA1A" w:rsidR="00DF1915" w:rsidRPr="0049369C" w:rsidRDefault="00DF1915"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sz w:val="24"/>
          <w:szCs w:val="24"/>
        </w:rPr>
      </w:pPr>
      <w:r w:rsidRPr="0049369C">
        <w:rPr>
          <w:rFonts w:ascii="Times New Roman" w:hAnsi="Times New Roman" w:cs="Times New Roman"/>
          <w:sz w:val="24"/>
          <w:szCs w:val="24"/>
        </w:rPr>
        <w:t>C, D and E were partners in a firm sharing profits and losses in the ratio of 5:3:2. They admitted F as a new partner for ¼</w:t>
      </w:r>
      <w:r w:rsidR="00831C51" w:rsidRPr="00831C51">
        <w:rPr>
          <w:rFonts w:ascii="Times New Roman" w:hAnsi="Times New Roman" w:cs="Times New Roman"/>
          <w:sz w:val="24"/>
          <w:szCs w:val="24"/>
          <w:vertAlign w:val="superscript"/>
        </w:rPr>
        <w:t>th</w:t>
      </w:r>
      <w:r w:rsidR="00831C51">
        <w:rPr>
          <w:rFonts w:ascii="Times New Roman" w:hAnsi="Times New Roman" w:cs="Times New Roman"/>
          <w:sz w:val="24"/>
          <w:szCs w:val="24"/>
        </w:rPr>
        <w:t xml:space="preserve"> </w:t>
      </w:r>
      <w:r w:rsidRPr="0049369C">
        <w:rPr>
          <w:rFonts w:ascii="Times New Roman" w:hAnsi="Times New Roman" w:cs="Times New Roman"/>
          <w:sz w:val="24"/>
          <w:szCs w:val="24"/>
        </w:rPr>
        <w:t>share in the profits which was sacrificed by C,</w:t>
      </w:r>
      <w:r>
        <w:rPr>
          <w:rFonts w:ascii="Times New Roman" w:hAnsi="Times New Roman" w:cs="Times New Roman"/>
          <w:sz w:val="24"/>
          <w:szCs w:val="24"/>
        </w:rPr>
        <w:t xml:space="preserve"> </w:t>
      </w:r>
      <w:r w:rsidRPr="0049369C">
        <w:rPr>
          <w:rFonts w:ascii="Times New Roman" w:hAnsi="Times New Roman" w:cs="Times New Roman"/>
          <w:sz w:val="24"/>
          <w:szCs w:val="24"/>
        </w:rPr>
        <w:t>D &amp; E in the ratio of 2:1:2. C’s new share in the profits will be</w:t>
      </w:r>
      <w:r>
        <w:rPr>
          <w:rFonts w:ascii="Times New Roman" w:hAnsi="Times New Roman" w:cs="Times New Roman"/>
          <w:sz w:val="24"/>
          <w:szCs w:val="24"/>
        </w:rPr>
        <w:t xml:space="preserve">:                                                                                                                          </w:t>
      </w:r>
      <w:r>
        <w:rPr>
          <w:rFonts w:ascii="Times New Roman" w:hAnsi="Times New Roman" w:cs="Times New Roman"/>
          <w:b/>
          <w:bCs/>
          <w:sz w:val="24"/>
          <w:szCs w:val="24"/>
        </w:rPr>
        <w:t>(1)</w:t>
      </w:r>
    </w:p>
    <w:p w14:paraId="3F0ED6E9" w14:textId="77777777" w:rsidR="00DF1915" w:rsidRPr="00A57677" w:rsidRDefault="00DF1915" w:rsidP="00C4301C">
      <w:pPr>
        <w:tabs>
          <w:tab w:val="left" w:pos="0"/>
          <w:tab w:val="left" w:pos="90"/>
          <w:tab w:val="left" w:pos="284"/>
          <w:tab w:val="left" w:pos="426"/>
        </w:tabs>
        <w:spacing w:after="0" w:line="240" w:lineRule="auto"/>
        <w:rPr>
          <w:rFonts w:ascii="Times New Roman" w:hAnsi="Times New Roman" w:cs="Times New Roman"/>
          <w:sz w:val="18"/>
          <w:szCs w:val="18"/>
        </w:rPr>
      </w:pPr>
      <w:r w:rsidRPr="0049369C">
        <w:rPr>
          <w:rFonts w:ascii="Times New Roman" w:hAnsi="Times New Roman" w:cs="Times New Roman"/>
          <w:sz w:val="24"/>
          <w:szCs w:val="24"/>
        </w:rPr>
        <w:t>(</w:t>
      </w:r>
      <w:proofErr w:type="gramStart"/>
      <w:r w:rsidRPr="0049369C">
        <w:rPr>
          <w:rFonts w:ascii="Times New Roman" w:hAnsi="Times New Roman" w:cs="Times New Roman"/>
          <w:sz w:val="24"/>
          <w:szCs w:val="24"/>
        </w:rPr>
        <w:t>a</w:t>
      </w:r>
      <w:proofErr w:type="gramEnd"/>
      <w:r w:rsidRPr="0049369C">
        <w:rPr>
          <w:rFonts w:ascii="Times New Roman" w:hAnsi="Times New Roman" w:cs="Times New Roman"/>
          <w:sz w:val="24"/>
          <w:szCs w:val="24"/>
        </w:rPr>
        <w:t xml:space="preserve">) </w:t>
      </w:r>
      <w:r>
        <w:rPr>
          <w:rFonts w:ascii="Times New Roman" w:hAnsi="Times New Roman" w:cs="Times New Roman"/>
          <w:sz w:val="24"/>
          <w:szCs w:val="24"/>
        </w:rPr>
        <w:t xml:space="preserve">2/5                              </w:t>
      </w:r>
      <w:r w:rsidRPr="0049369C">
        <w:rPr>
          <w:rFonts w:ascii="Times New Roman" w:hAnsi="Times New Roman" w:cs="Times New Roman"/>
          <w:sz w:val="24"/>
          <w:szCs w:val="24"/>
        </w:rPr>
        <w:t>(b)</w:t>
      </w:r>
      <w:r>
        <w:rPr>
          <w:rFonts w:ascii="Times New Roman" w:hAnsi="Times New Roman" w:cs="Times New Roman"/>
          <w:sz w:val="24"/>
          <w:szCs w:val="24"/>
        </w:rPr>
        <w:t xml:space="preserve"> 3/</w:t>
      </w:r>
      <w:r w:rsidRPr="0049369C">
        <w:rPr>
          <w:rFonts w:ascii="Times New Roman" w:hAnsi="Times New Roman" w:cs="Times New Roman"/>
          <w:sz w:val="24"/>
          <w:szCs w:val="24"/>
        </w:rPr>
        <w:t>5</w:t>
      </w:r>
      <w:r>
        <w:rPr>
          <w:rFonts w:ascii="Times New Roman" w:hAnsi="Times New Roman" w:cs="Times New Roman"/>
          <w:sz w:val="24"/>
          <w:szCs w:val="24"/>
        </w:rPr>
        <w:t xml:space="preserve">                     </w:t>
      </w:r>
      <w:r w:rsidRPr="0049369C">
        <w:rPr>
          <w:rFonts w:ascii="Times New Roman" w:hAnsi="Times New Roman" w:cs="Times New Roman"/>
          <w:sz w:val="24"/>
          <w:szCs w:val="24"/>
        </w:rPr>
        <w:t xml:space="preserve">(c) </w:t>
      </w:r>
      <w:r>
        <w:rPr>
          <w:rFonts w:ascii="Times New Roman" w:hAnsi="Times New Roman" w:cs="Times New Roman"/>
          <w:sz w:val="24"/>
          <w:szCs w:val="24"/>
        </w:rPr>
        <w:t>3/</w:t>
      </w:r>
      <w:r w:rsidRPr="0049369C">
        <w:rPr>
          <w:rFonts w:ascii="Times New Roman" w:hAnsi="Times New Roman" w:cs="Times New Roman"/>
          <w:sz w:val="24"/>
          <w:szCs w:val="24"/>
        </w:rPr>
        <w:t>10</w:t>
      </w:r>
      <w:r>
        <w:rPr>
          <w:rFonts w:ascii="Times New Roman" w:hAnsi="Times New Roman" w:cs="Times New Roman"/>
          <w:sz w:val="24"/>
          <w:szCs w:val="24"/>
        </w:rPr>
        <w:t xml:space="preserve">                          </w:t>
      </w:r>
      <w:r w:rsidRPr="0049369C">
        <w:rPr>
          <w:rFonts w:ascii="Times New Roman" w:hAnsi="Times New Roman" w:cs="Times New Roman"/>
          <w:sz w:val="24"/>
          <w:szCs w:val="24"/>
        </w:rPr>
        <w:t xml:space="preserve">(d) </w:t>
      </w:r>
      <w:r>
        <w:rPr>
          <w:rFonts w:ascii="Times New Roman" w:hAnsi="Times New Roman" w:cs="Times New Roman"/>
          <w:sz w:val="24"/>
          <w:szCs w:val="24"/>
        </w:rPr>
        <w:t>4/</w:t>
      </w:r>
      <w:r w:rsidRPr="0049369C">
        <w:rPr>
          <w:rFonts w:ascii="Times New Roman" w:hAnsi="Times New Roman" w:cs="Times New Roman"/>
          <w:sz w:val="24"/>
          <w:szCs w:val="24"/>
        </w:rPr>
        <w:t>2</w:t>
      </w:r>
      <w:r>
        <w:rPr>
          <w:rFonts w:ascii="Times New Roman" w:hAnsi="Times New Roman" w:cs="Times New Roman"/>
          <w:sz w:val="24"/>
          <w:szCs w:val="24"/>
        </w:rPr>
        <w:t>0</w:t>
      </w:r>
      <w:r>
        <w:rPr>
          <w:rFonts w:ascii="Times New Roman" w:hAnsi="Times New Roman" w:cs="Times New Roman"/>
          <w:sz w:val="24"/>
          <w:szCs w:val="24"/>
        </w:rPr>
        <w:br/>
      </w:r>
    </w:p>
    <w:p w14:paraId="375783E8" w14:textId="30409F94" w:rsidR="00DF1915" w:rsidRPr="004547DB" w:rsidRDefault="00DF1915" w:rsidP="00C4301C">
      <w:pPr>
        <w:pStyle w:val="ListParagraph"/>
        <w:numPr>
          <w:ilvl w:val="0"/>
          <w:numId w:val="37"/>
        </w:numPr>
        <w:tabs>
          <w:tab w:val="left" w:pos="0"/>
          <w:tab w:val="left" w:pos="90"/>
          <w:tab w:val="left" w:pos="426"/>
        </w:tabs>
        <w:spacing w:after="0" w:line="240" w:lineRule="auto"/>
        <w:ind w:left="0" w:firstLine="0"/>
        <w:rPr>
          <w:rFonts w:ascii="Times New Roman" w:hAnsi="Times New Roman" w:cs="Times New Roman"/>
          <w:b/>
          <w:bCs/>
          <w:sz w:val="24"/>
          <w:szCs w:val="24"/>
        </w:rPr>
      </w:pPr>
      <w:r w:rsidRPr="005A7B83">
        <w:rPr>
          <w:rFonts w:ascii="Times New Roman" w:hAnsi="Times New Roman" w:cs="Times New Roman"/>
          <w:sz w:val="24"/>
          <w:szCs w:val="24"/>
        </w:rPr>
        <w:t xml:space="preserve">Average profit of a firm during the last few years is </w:t>
      </w:r>
      <w:r>
        <w:rPr>
          <w:rFonts w:ascii="Times New Roman" w:hAnsi="Times New Roman" w:cs="Times New Roman"/>
          <w:sz w:val="24"/>
          <w:szCs w:val="24"/>
        </w:rPr>
        <w:t>₹</w:t>
      </w:r>
      <w:r w:rsidRPr="005A7B83">
        <w:rPr>
          <w:rFonts w:ascii="Times New Roman" w:hAnsi="Times New Roman" w:cs="Times New Roman"/>
          <w:sz w:val="24"/>
          <w:szCs w:val="24"/>
        </w:rPr>
        <w:t xml:space="preserve">1,50,000. In similar business, the normal rate of return is 10% of the capital employed. Calculate the value of goodwill by </w:t>
      </w:r>
      <w:proofErr w:type="spellStart"/>
      <w:r w:rsidRPr="005A7B83">
        <w:rPr>
          <w:rFonts w:ascii="Times New Roman" w:hAnsi="Times New Roman" w:cs="Times New Roman"/>
          <w:sz w:val="24"/>
          <w:szCs w:val="24"/>
        </w:rPr>
        <w:t>capitalisation</w:t>
      </w:r>
      <w:proofErr w:type="spellEnd"/>
      <w:r w:rsidRPr="005A7B83">
        <w:rPr>
          <w:rFonts w:ascii="Times New Roman" w:hAnsi="Times New Roman" w:cs="Times New Roman"/>
          <w:sz w:val="24"/>
          <w:szCs w:val="24"/>
        </w:rPr>
        <w:t xml:space="preserve"> of super profit method if super profits of the firm are </w:t>
      </w:r>
      <w:r>
        <w:rPr>
          <w:rFonts w:ascii="Times New Roman" w:hAnsi="Times New Roman" w:cs="Times New Roman"/>
          <w:sz w:val="24"/>
          <w:szCs w:val="24"/>
        </w:rPr>
        <w:t>₹</w:t>
      </w:r>
      <w:r w:rsidRPr="005A7B83">
        <w:rPr>
          <w:rFonts w:ascii="Times New Roman" w:hAnsi="Times New Roman" w:cs="Times New Roman"/>
          <w:sz w:val="24"/>
          <w:szCs w:val="24"/>
        </w:rPr>
        <w:t>50,000.</w:t>
      </w:r>
      <w:r w:rsidRPr="004547D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547DB">
        <w:rPr>
          <w:rFonts w:ascii="Times New Roman" w:hAnsi="Times New Roman" w:cs="Times New Roman"/>
          <w:b/>
          <w:bCs/>
          <w:sz w:val="24"/>
          <w:szCs w:val="24"/>
        </w:rPr>
        <w:t>(1)</w:t>
      </w:r>
      <w:r w:rsidR="00A57677">
        <w:rPr>
          <w:rFonts w:ascii="Times New Roman" w:hAnsi="Times New Roman" w:cs="Times New Roman"/>
          <w:b/>
          <w:bCs/>
          <w:sz w:val="24"/>
          <w:szCs w:val="24"/>
        </w:rPr>
        <w:br/>
      </w:r>
      <w:r w:rsidR="008520AF" w:rsidRPr="00085A66">
        <w:rPr>
          <w:rFonts w:ascii="Times New Roman" w:hAnsi="Times New Roman" w:cs="Times New Roman"/>
          <w:bCs/>
          <w:sz w:val="24"/>
          <w:szCs w:val="24"/>
        </w:rPr>
        <w:t xml:space="preserve">(A) </w:t>
      </w:r>
      <w:r w:rsidR="008520AF" w:rsidRPr="00085A66">
        <w:rPr>
          <w:rFonts w:ascii="Times New Roman" w:hAnsi="Times New Roman" w:cs="Times New Roman"/>
          <w:sz w:val="24"/>
          <w:szCs w:val="24"/>
        </w:rPr>
        <w:t>₹</w:t>
      </w:r>
      <w:r w:rsidR="008520AF">
        <w:rPr>
          <w:rFonts w:ascii="Times New Roman" w:hAnsi="Times New Roman" w:cs="Times New Roman"/>
          <w:bCs/>
          <w:sz w:val="24"/>
          <w:szCs w:val="24"/>
        </w:rPr>
        <w:t>15,00,000</w:t>
      </w:r>
      <w:r w:rsidR="008520AF">
        <w:rPr>
          <w:rFonts w:ascii="Times New Roman" w:hAnsi="Times New Roman" w:cs="Times New Roman"/>
          <w:bCs/>
          <w:sz w:val="24"/>
          <w:szCs w:val="24"/>
        </w:rPr>
        <w:tab/>
      </w:r>
      <w:r w:rsidR="008520AF" w:rsidRPr="00085A66">
        <w:rPr>
          <w:rFonts w:ascii="Times New Roman" w:hAnsi="Times New Roman" w:cs="Times New Roman"/>
          <w:bCs/>
          <w:sz w:val="24"/>
          <w:szCs w:val="24"/>
        </w:rPr>
        <w:t xml:space="preserve"> </w:t>
      </w:r>
      <w:r w:rsidR="008520AF" w:rsidRPr="00085A66">
        <w:rPr>
          <w:rFonts w:ascii="Times New Roman" w:hAnsi="Times New Roman" w:cs="Times New Roman"/>
          <w:bCs/>
          <w:sz w:val="24"/>
          <w:szCs w:val="24"/>
        </w:rPr>
        <w:tab/>
        <w:t xml:space="preserve">(B) </w:t>
      </w:r>
      <w:r w:rsidR="008520AF" w:rsidRPr="00085A66">
        <w:rPr>
          <w:rFonts w:ascii="Times New Roman" w:hAnsi="Times New Roman" w:cs="Times New Roman"/>
          <w:sz w:val="24"/>
          <w:szCs w:val="24"/>
        </w:rPr>
        <w:t>₹</w:t>
      </w:r>
      <w:r w:rsidR="008520AF">
        <w:rPr>
          <w:rFonts w:ascii="Times New Roman" w:hAnsi="Times New Roman" w:cs="Times New Roman"/>
          <w:bCs/>
          <w:sz w:val="24"/>
          <w:szCs w:val="24"/>
        </w:rPr>
        <w:t>5,00,000</w:t>
      </w:r>
      <w:r w:rsidR="008520AF" w:rsidRPr="00085A66">
        <w:rPr>
          <w:rFonts w:ascii="Times New Roman" w:hAnsi="Times New Roman" w:cs="Times New Roman"/>
          <w:bCs/>
          <w:sz w:val="24"/>
          <w:szCs w:val="24"/>
        </w:rPr>
        <w:tab/>
      </w:r>
      <w:r w:rsidR="008520AF" w:rsidRPr="00085A66">
        <w:rPr>
          <w:rFonts w:ascii="Times New Roman" w:hAnsi="Times New Roman" w:cs="Times New Roman"/>
          <w:bCs/>
          <w:sz w:val="24"/>
          <w:szCs w:val="24"/>
        </w:rPr>
        <w:tab/>
        <w:t xml:space="preserve">(C) </w:t>
      </w:r>
      <w:r w:rsidR="008520AF" w:rsidRPr="00085A66">
        <w:rPr>
          <w:rFonts w:ascii="Times New Roman" w:hAnsi="Times New Roman" w:cs="Times New Roman"/>
          <w:sz w:val="24"/>
          <w:szCs w:val="24"/>
        </w:rPr>
        <w:t>₹</w:t>
      </w:r>
      <w:r w:rsidR="008520AF">
        <w:rPr>
          <w:rFonts w:ascii="Times New Roman" w:hAnsi="Times New Roman" w:cs="Times New Roman"/>
          <w:bCs/>
          <w:sz w:val="24"/>
          <w:szCs w:val="24"/>
        </w:rPr>
        <w:t>10,00,000</w:t>
      </w:r>
      <w:r w:rsidR="008520AF" w:rsidRPr="00085A66">
        <w:rPr>
          <w:rFonts w:ascii="Times New Roman" w:hAnsi="Times New Roman" w:cs="Times New Roman"/>
          <w:bCs/>
          <w:sz w:val="24"/>
          <w:szCs w:val="24"/>
        </w:rPr>
        <w:t xml:space="preserve"> </w:t>
      </w:r>
      <w:r w:rsidR="008520AF" w:rsidRPr="00085A66">
        <w:rPr>
          <w:rFonts w:ascii="Times New Roman" w:hAnsi="Times New Roman" w:cs="Times New Roman"/>
          <w:bCs/>
          <w:sz w:val="24"/>
          <w:szCs w:val="24"/>
        </w:rPr>
        <w:tab/>
        <w:t xml:space="preserve">     (D) </w:t>
      </w:r>
      <w:r w:rsidR="008520AF" w:rsidRPr="00085A66">
        <w:rPr>
          <w:rFonts w:ascii="Times New Roman" w:hAnsi="Times New Roman" w:cs="Times New Roman"/>
          <w:sz w:val="24"/>
          <w:szCs w:val="24"/>
        </w:rPr>
        <w:t>₹</w:t>
      </w:r>
      <w:r w:rsidR="008520AF">
        <w:rPr>
          <w:rFonts w:ascii="Times New Roman" w:hAnsi="Times New Roman" w:cs="Times New Roman"/>
          <w:bCs/>
          <w:sz w:val="24"/>
          <w:szCs w:val="24"/>
        </w:rPr>
        <w:t>20,00,000</w:t>
      </w:r>
      <w:r w:rsidR="008520AF">
        <w:rPr>
          <w:rFonts w:ascii="Times New Roman" w:hAnsi="Times New Roman" w:cs="Times New Roman"/>
          <w:bCs/>
          <w:sz w:val="24"/>
          <w:szCs w:val="24"/>
        </w:rPr>
        <w:br/>
      </w:r>
    </w:p>
    <w:p w14:paraId="5E6A0171" w14:textId="27F79EFD" w:rsidR="00183A32" w:rsidRPr="00183A32" w:rsidRDefault="00183A32" w:rsidP="00C4301C">
      <w:pPr>
        <w:pStyle w:val="ListParagraph"/>
        <w:numPr>
          <w:ilvl w:val="0"/>
          <w:numId w:val="37"/>
        </w:numPr>
        <w:tabs>
          <w:tab w:val="left" w:pos="0"/>
          <w:tab w:val="left" w:pos="90"/>
          <w:tab w:val="left" w:pos="284"/>
        </w:tabs>
        <w:spacing w:after="0" w:line="240" w:lineRule="auto"/>
        <w:ind w:left="0" w:firstLine="0"/>
        <w:rPr>
          <w:rFonts w:ascii="Times New Roman" w:hAnsi="Times New Roman" w:cs="Times New Roman"/>
          <w:bCs/>
          <w:sz w:val="24"/>
          <w:szCs w:val="24"/>
        </w:rPr>
      </w:pPr>
      <w:r w:rsidRPr="00183A32">
        <w:rPr>
          <w:rFonts w:ascii="Times New Roman" w:hAnsi="Times New Roman" w:cs="Times New Roman"/>
          <w:bCs/>
          <w:sz w:val="24"/>
          <w:szCs w:val="24"/>
        </w:rPr>
        <w:t xml:space="preserve">P, Q and </w:t>
      </w:r>
      <w:proofErr w:type="spellStart"/>
      <w:r w:rsidRPr="00183A32">
        <w:rPr>
          <w:rFonts w:ascii="Times New Roman" w:hAnsi="Times New Roman" w:cs="Times New Roman"/>
          <w:bCs/>
          <w:sz w:val="24"/>
          <w:szCs w:val="24"/>
        </w:rPr>
        <w:t>R</w:t>
      </w:r>
      <w:r w:rsidR="00831C51">
        <w:rPr>
          <w:rFonts w:ascii="Times New Roman" w:hAnsi="Times New Roman" w:cs="Times New Roman"/>
          <w:bCs/>
          <w:sz w:val="24"/>
          <w:szCs w:val="24"/>
        </w:rPr>
        <w:t xml:space="preserve"> </w:t>
      </w:r>
      <w:r w:rsidRPr="00183A32">
        <w:rPr>
          <w:rFonts w:ascii="Times New Roman" w:hAnsi="Times New Roman" w:cs="Times New Roman"/>
          <w:bCs/>
          <w:sz w:val="24"/>
          <w:szCs w:val="24"/>
        </w:rPr>
        <w:t>are</w:t>
      </w:r>
      <w:proofErr w:type="spellEnd"/>
      <w:r w:rsidRPr="00183A32">
        <w:rPr>
          <w:rFonts w:ascii="Times New Roman" w:hAnsi="Times New Roman" w:cs="Times New Roman"/>
          <w:bCs/>
          <w:sz w:val="24"/>
          <w:szCs w:val="24"/>
        </w:rPr>
        <w:t xml:space="preserve"> partners sharing profits in the ratio of 2:2:1. Q retires and the new profit sharing ratio of P and R will be 3:1. Gaining ratio will be:</w:t>
      </w:r>
      <w:r w:rsidRPr="00183A32">
        <w:rPr>
          <w:rFonts w:ascii="Times New Roman" w:hAnsi="Times New Roman" w:cs="Times New Roman"/>
          <w:bCs/>
          <w:sz w:val="24"/>
          <w:szCs w:val="24"/>
        </w:rPr>
        <w:tab/>
      </w:r>
      <w:r w:rsidRPr="00183A32">
        <w:rPr>
          <w:rFonts w:ascii="Times New Roman" w:hAnsi="Times New Roman" w:cs="Times New Roman"/>
          <w:bCs/>
          <w:sz w:val="24"/>
          <w:szCs w:val="24"/>
        </w:rPr>
        <w:tab/>
      </w:r>
      <w:r w:rsidRPr="00152B43">
        <w:rPr>
          <w:rFonts w:ascii="Times New Roman" w:hAnsi="Times New Roman" w:cs="Times New Roman"/>
          <w:b/>
          <w:sz w:val="24"/>
          <w:szCs w:val="24"/>
        </w:rPr>
        <w:t xml:space="preserve">          </w:t>
      </w:r>
      <w:r w:rsidR="00152B43">
        <w:rPr>
          <w:rFonts w:ascii="Times New Roman" w:hAnsi="Times New Roman" w:cs="Times New Roman"/>
          <w:b/>
          <w:sz w:val="24"/>
          <w:szCs w:val="24"/>
        </w:rPr>
        <w:t xml:space="preserve">                                      </w:t>
      </w:r>
      <w:r w:rsidRPr="00152B43">
        <w:rPr>
          <w:rFonts w:ascii="Times New Roman" w:hAnsi="Times New Roman" w:cs="Times New Roman"/>
          <w:b/>
          <w:sz w:val="24"/>
          <w:szCs w:val="24"/>
        </w:rPr>
        <w:t xml:space="preserve"> </w:t>
      </w:r>
      <w:r w:rsidR="005625DA">
        <w:rPr>
          <w:rFonts w:ascii="Times New Roman" w:hAnsi="Times New Roman" w:cs="Times New Roman"/>
          <w:b/>
          <w:sz w:val="24"/>
          <w:szCs w:val="24"/>
        </w:rPr>
        <w:t xml:space="preserve">           </w:t>
      </w:r>
      <w:r w:rsidRPr="00152B43">
        <w:rPr>
          <w:rFonts w:ascii="Times New Roman" w:hAnsi="Times New Roman" w:cs="Times New Roman"/>
          <w:b/>
          <w:sz w:val="24"/>
          <w:szCs w:val="24"/>
        </w:rPr>
        <w:t xml:space="preserve">  </w:t>
      </w:r>
      <w:r w:rsidR="006F3498">
        <w:rPr>
          <w:rFonts w:ascii="Times New Roman" w:hAnsi="Times New Roman" w:cs="Times New Roman"/>
          <w:b/>
          <w:sz w:val="24"/>
          <w:szCs w:val="24"/>
        </w:rPr>
        <w:t xml:space="preserve">                  </w:t>
      </w:r>
      <w:r w:rsidR="007A3EA4">
        <w:rPr>
          <w:rFonts w:ascii="Times New Roman" w:hAnsi="Times New Roman" w:cs="Times New Roman"/>
          <w:b/>
          <w:sz w:val="24"/>
          <w:szCs w:val="24"/>
        </w:rPr>
        <w:t xml:space="preserve"> </w:t>
      </w:r>
      <w:r w:rsidRPr="00152B43">
        <w:rPr>
          <w:rFonts w:ascii="Times New Roman" w:hAnsi="Times New Roman" w:cs="Times New Roman"/>
          <w:b/>
          <w:sz w:val="24"/>
          <w:szCs w:val="24"/>
        </w:rPr>
        <w:t>(1)</w:t>
      </w:r>
      <w:r w:rsidRPr="00183A32">
        <w:rPr>
          <w:rFonts w:ascii="Times New Roman" w:hAnsi="Times New Roman" w:cs="Times New Roman"/>
          <w:bCs/>
          <w:sz w:val="24"/>
          <w:szCs w:val="24"/>
        </w:rPr>
        <w:t xml:space="preserve"> </w:t>
      </w:r>
    </w:p>
    <w:p w14:paraId="23C6291D" w14:textId="6882DBFB" w:rsidR="00183A32" w:rsidRPr="00183A32" w:rsidRDefault="00183A32" w:rsidP="00C4301C">
      <w:pPr>
        <w:pStyle w:val="ListParagraph"/>
        <w:tabs>
          <w:tab w:val="left" w:pos="0"/>
          <w:tab w:val="left" w:pos="90"/>
          <w:tab w:val="left" w:pos="284"/>
        </w:tabs>
        <w:spacing w:after="0" w:line="240" w:lineRule="auto"/>
        <w:ind w:left="0"/>
        <w:rPr>
          <w:rFonts w:ascii="Times New Roman" w:hAnsi="Times New Roman" w:cs="Times New Roman"/>
          <w:bCs/>
          <w:sz w:val="24"/>
          <w:szCs w:val="24"/>
        </w:rPr>
      </w:pPr>
      <w:r w:rsidRPr="00183A32">
        <w:rPr>
          <w:rFonts w:ascii="Times New Roman" w:hAnsi="Times New Roman" w:cs="Times New Roman"/>
          <w:bCs/>
          <w:sz w:val="24"/>
          <w:szCs w:val="24"/>
        </w:rPr>
        <w:t>a) 1:7</w:t>
      </w:r>
      <w:r w:rsidR="00136C6A">
        <w:rPr>
          <w:rFonts w:ascii="Times New Roman" w:hAnsi="Times New Roman" w:cs="Times New Roman"/>
          <w:bCs/>
          <w:sz w:val="24"/>
          <w:szCs w:val="24"/>
        </w:rPr>
        <w:tab/>
      </w:r>
      <w:r w:rsidR="00136C6A">
        <w:rPr>
          <w:rFonts w:ascii="Times New Roman" w:hAnsi="Times New Roman" w:cs="Times New Roman"/>
          <w:bCs/>
          <w:sz w:val="24"/>
          <w:szCs w:val="24"/>
        </w:rPr>
        <w:tab/>
      </w:r>
      <w:r w:rsidR="00136C6A">
        <w:rPr>
          <w:rFonts w:ascii="Times New Roman" w:hAnsi="Times New Roman" w:cs="Times New Roman"/>
          <w:bCs/>
          <w:sz w:val="24"/>
          <w:szCs w:val="24"/>
        </w:rPr>
        <w:tab/>
      </w:r>
      <w:r w:rsidRPr="00183A32">
        <w:rPr>
          <w:rFonts w:ascii="Times New Roman" w:hAnsi="Times New Roman" w:cs="Times New Roman"/>
          <w:bCs/>
          <w:sz w:val="24"/>
          <w:szCs w:val="24"/>
        </w:rPr>
        <w:t>b) 2:1</w:t>
      </w:r>
      <w:r w:rsidRPr="00183A32">
        <w:rPr>
          <w:rFonts w:ascii="Times New Roman" w:hAnsi="Times New Roman" w:cs="Times New Roman"/>
          <w:bCs/>
          <w:sz w:val="24"/>
          <w:szCs w:val="24"/>
        </w:rPr>
        <w:tab/>
      </w:r>
      <w:r w:rsidRPr="00183A32">
        <w:rPr>
          <w:rFonts w:ascii="Times New Roman" w:hAnsi="Times New Roman" w:cs="Times New Roman"/>
          <w:bCs/>
          <w:sz w:val="24"/>
          <w:szCs w:val="24"/>
        </w:rPr>
        <w:tab/>
      </w:r>
      <w:r w:rsidRPr="00183A32">
        <w:rPr>
          <w:rFonts w:ascii="Times New Roman" w:hAnsi="Times New Roman" w:cs="Times New Roman"/>
          <w:bCs/>
          <w:sz w:val="24"/>
          <w:szCs w:val="24"/>
        </w:rPr>
        <w:tab/>
        <w:t>c) 1:2</w:t>
      </w:r>
      <w:r w:rsidRPr="00183A32">
        <w:rPr>
          <w:rFonts w:ascii="Times New Roman" w:hAnsi="Times New Roman" w:cs="Times New Roman"/>
          <w:bCs/>
          <w:sz w:val="24"/>
          <w:szCs w:val="24"/>
        </w:rPr>
        <w:tab/>
      </w:r>
      <w:r w:rsidRPr="00183A32">
        <w:rPr>
          <w:rFonts w:ascii="Times New Roman" w:hAnsi="Times New Roman" w:cs="Times New Roman"/>
          <w:bCs/>
          <w:sz w:val="24"/>
          <w:szCs w:val="24"/>
        </w:rPr>
        <w:tab/>
      </w:r>
      <w:r w:rsidRPr="00183A32">
        <w:rPr>
          <w:rFonts w:ascii="Times New Roman" w:hAnsi="Times New Roman" w:cs="Times New Roman"/>
          <w:bCs/>
          <w:sz w:val="24"/>
          <w:szCs w:val="24"/>
        </w:rPr>
        <w:tab/>
        <w:t>d) 7:1</w:t>
      </w:r>
    </w:p>
    <w:p w14:paraId="04241368" w14:textId="24A6A3F1" w:rsidR="00183A32" w:rsidRPr="001333C1" w:rsidRDefault="00183A32" w:rsidP="00C4301C">
      <w:pPr>
        <w:pStyle w:val="ListParagraph"/>
        <w:tabs>
          <w:tab w:val="left" w:pos="0"/>
          <w:tab w:val="left" w:pos="90"/>
          <w:tab w:val="left" w:pos="284"/>
        </w:tabs>
        <w:spacing w:after="0" w:line="240" w:lineRule="auto"/>
        <w:ind w:left="0"/>
        <w:rPr>
          <w:rFonts w:ascii="Times New Roman" w:hAnsi="Times New Roman" w:cs="Times New Roman"/>
          <w:bCs/>
          <w:sz w:val="18"/>
          <w:szCs w:val="18"/>
        </w:rPr>
      </w:pPr>
    </w:p>
    <w:p w14:paraId="54F1CDD9" w14:textId="58B33C97" w:rsidR="00085A66" w:rsidRPr="00085A66" w:rsidRDefault="00085A66" w:rsidP="00C4301C">
      <w:pPr>
        <w:pStyle w:val="ListParagraph"/>
        <w:numPr>
          <w:ilvl w:val="0"/>
          <w:numId w:val="37"/>
        </w:numPr>
        <w:tabs>
          <w:tab w:val="left" w:pos="0"/>
          <w:tab w:val="left" w:pos="90"/>
          <w:tab w:val="left" w:pos="426"/>
        </w:tabs>
        <w:spacing w:after="0" w:line="240" w:lineRule="auto"/>
        <w:ind w:left="0" w:firstLine="0"/>
        <w:rPr>
          <w:rFonts w:ascii="Times New Roman" w:hAnsi="Times New Roman" w:cs="Times New Roman"/>
          <w:bCs/>
          <w:sz w:val="24"/>
          <w:szCs w:val="24"/>
        </w:rPr>
      </w:pPr>
      <w:r w:rsidRPr="00085A66">
        <w:rPr>
          <w:rFonts w:ascii="Times New Roman" w:hAnsi="Times New Roman" w:cs="Times New Roman"/>
          <w:bCs/>
          <w:sz w:val="24"/>
          <w:szCs w:val="24"/>
        </w:rPr>
        <w:t xml:space="preserve">The amount of share capital which a company is </w:t>
      </w:r>
      <w:proofErr w:type="spellStart"/>
      <w:r w:rsidRPr="00085A66">
        <w:rPr>
          <w:rFonts w:ascii="Times New Roman" w:hAnsi="Times New Roman" w:cs="Times New Roman"/>
          <w:bCs/>
          <w:sz w:val="24"/>
          <w:szCs w:val="24"/>
        </w:rPr>
        <w:t>authorised</w:t>
      </w:r>
      <w:proofErr w:type="spellEnd"/>
      <w:r w:rsidRPr="00085A66">
        <w:rPr>
          <w:rFonts w:ascii="Times New Roman" w:hAnsi="Times New Roman" w:cs="Times New Roman"/>
          <w:bCs/>
          <w:sz w:val="24"/>
          <w:szCs w:val="24"/>
        </w:rPr>
        <w:t xml:space="preserve"> to issue by its Memorandum of Association is called:</w:t>
      </w:r>
      <w:r>
        <w:rPr>
          <w:rFonts w:ascii="Times New Roman" w:hAnsi="Times New Roman" w:cs="Times New Roman"/>
          <w:bCs/>
          <w:sz w:val="24"/>
          <w:szCs w:val="24"/>
        </w:rPr>
        <w:t xml:space="preserve"> </w:t>
      </w:r>
      <w:r w:rsidRPr="00085A66">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085A66">
        <w:rPr>
          <w:rFonts w:ascii="Times New Roman" w:hAnsi="Times New Roman" w:cs="Times New Roman"/>
          <w:b/>
          <w:sz w:val="24"/>
          <w:szCs w:val="24"/>
        </w:rPr>
        <w:t>(1)</w:t>
      </w:r>
    </w:p>
    <w:p w14:paraId="77093666" w14:textId="13EC758F" w:rsidR="00183A32" w:rsidRPr="00085A66" w:rsidRDefault="00085A66" w:rsidP="00C4301C">
      <w:pPr>
        <w:tabs>
          <w:tab w:val="left" w:pos="0"/>
          <w:tab w:val="left" w:pos="90"/>
          <w:tab w:val="left" w:pos="284"/>
        </w:tabs>
        <w:spacing w:after="0" w:line="240" w:lineRule="auto"/>
        <w:rPr>
          <w:rFonts w:ascii="Times New Roman" w:hAnsi="Times New Roman" w:cs="Times New Roman"/>
          <w:b/>
          <w:sz w:val="24"/>
          <w:szCs w:val="24"/>
        </w:rPr>
      </w:pPr>
      <w:r w:rsidRPr="00085A66">
        <w:rPr>
          <w:rFonts w:ascii="Times New Roman" w:hAnsi="Times New Roman" w:cs="Times New Roman"/>
          <w:bCs/>
          <w:sz w:val="24"/>
          <w:szCs w:val="24"/>
        </w:rPr>
        <w:t xml:space="preserve">(A) Issued capital </w:t>
      </w:r>
      <w:r w:rsidRPr="00085A66">
        <w:rPr>
          <w:rFonts w:ascii="Times New Roman" w:hAnsi="Times New Roman" w:cs="Times New Roman"/>
          <w:bCs/>
          <w:sz w:val="24"/>
          <w:szCs w:val="24"/>
        </w:rPr>
        <w:tab/>
        <w:t>(B) Subscribed capital</w:t>
      </w:r>
      <w:r w:rsidRPr="00085A66">
        <w:rPr>
          <w:rFonts w:ascii="Times New Roman" w:hAnsi="Times New Roman" w:cs="Times New Roman"/>
          <w:bCs/>
          <w:sz w:val="24"/>
          <w:szCs w:val="24"/>
        </w:rPr>
        <w:tab/>
      </w:r>
      <w:r w:rsidRPr="00085A66">
        <w:rPr>
          <w:rFonts w:ascii="Times New Roman" w:hAnsi="Times New Roman" w:cs="Times New Roman"/>
          <w:bCs/>
          <w:sz w:val="24"/>
          <w:szCs w:val="24"/>
        </w:rPr>
        <w:tab/>
        <w:t xml:space="preserve">(C) Reserve capital </w:t>
      </w:r>
      <w:r w:rsidRPr="00085A66">
        <w:rPr>
          <w:rFonts w:ascii="Times New Roman" w:hAnsi="Times New Roman" w:cs="Times New Roman"/>
          <w:bCs/>
          <w:sz w:val="24"/>
          <w:szCs w:val="24"/>
        </w:rPr>
        <w:tab/>
        <w:t xml:space="preserve">     (D) Nominal capital</w:t>
      </w:r>
      <w:r w:rsidR="00183A32" w:rsidRPr="00085A66">
        <w:rPr>
          <w:rFonts w:ascii="Times New Roman" w:hAnsi="Times New Roman" w:cs="Times New Roman"/>
          <w:bCs/>
          <w:sz w:val="24"/>
          <w:szCs w:val="24"/>
        </w:rPr>
        <w:tab/>
        <w:t xml:space="preserve">            </w:t>
      </w:r>
      <w:r w:rsidR="00152B43" w:rsidRPr="00085A66">
        <w:rPr>
          <w:rFonts w:ascii="Times New Roman" w:hAnsi="Times New Roman" w:cs="Times New Roman"/>
          <w:bCs/>
          <w:sz w:val="24"/>
          <w:szCs w:val="24"/>
        </w:rPr>
        <w:t xml:space="preserve">                      </w:t>
      </w:r>
      <w:r w:rsidR="00183A32" w:rsidRPr="00085A66">
        <w:rPr>
          <w:rFonts w:ascii="Times New Roman" w:hAnsi="Times New Roman" w:cs="Times New Roman"/>
          <w:bCs/>
          <w:sz w:val="24"/>
          <w:szCs w:val="24"/>
        </w:rPr>
        <w:t xml:space="preserve"> </w:t>
      </w:r>
      <w:r w:rsidR="00152B43" w:rsidRPr="00085A66">
        <w:rPr>
          <w:rFonts w:ascii="Times New Roman" w:hAnsi="Times New Roman" w:cs="Times New Roman"/>
          <w:bCs/>
          <w:sz w:val="24"/>
          <w:szCs w:val="24"/>
        </w:rPr>
        <w:t xml:space="preserve">   </w:t>
      </w:r>
      <w:r w:rsidR="00C93D55" w:rsidRPr="00085A66">
        <w:rPr>
          <w:rFonts w:ascii="Times New Roman" w:hAnsi="Times New Roman" w:cs="Times New Roman"/>
          <w:bCs/>
          <w:sz w:val="24"/>
          <w:szCs w:val="24"/>
        </w:rPr>
        <w:t xml:space="preserve"> </w:t>
      </w:r>
      <w:r w:rsidR="006F3498" w:rsidRPr="00085A66">
        <w:rPr>
          <w:rFonts w:ascii="Times New Roman" w:hAnsi="Times New Roman" w:cs="Times New Roman"/>
          <w:bCs/>
          <w:sz w:val="24"/>
          <w:szCs w:val="24"/>
        </w:rPr>
        <w:t xml:space="preserve">   </w:t>
      </w:r>
      <w:r w:rsidR="007A3EA4" w:rsidRPr="00085A66">
        <w:rPr>
          <w:rFonts w:ascii="Times New Roman" w:hAnsi="Times New Roman" w:cs="Times New Roman"/>
          <w:bCs/>
          <w:sz w:val="24"/>
          <w:szCs w:val="24"/>
        </w:rPr>
        <w:t xml:space="preserve">   </w:t>
      </w:r>
    </w:p>
    <w:p w14:paraId="43E66D84" w14:textId="29112C5A" w:rsidR="00183A32" w:rsidRPr="00DF1915" w:rsidRDefault="009E747D" w:rsidP="00C4301C">
      <w:pPr>
        <w:pStyle w:val="ListParagraph"/>
        <w:tabs>
          <w:tab w:val="left" w:pos="0"/>
          <w:tab w:val="left" w:pos="90"/>
          <w:tab w:val="left" w:pos="284"/>
        </w:tabs>
        <w:spacing w:after="0" w:line="240" w:lineRule="auto"/>
        <w:ind w:left="0"/>
        <w:rPr>
          <w:rFonts w:ascii="Times New Roman" w:hAnsi="Times New Roman" w:cs="Times New Roman"/>
          <w:bCs/>
          <w:sz w:val="18"/>
          <w:szCs w:val="18"/>
        </w:rPr>
      </w:pPr>
      <w:r>
        <w:rPr>
          <w:rFonts w:ascii="Times New Roman" w:hAnsi="Times New Roman" w:cs="Times New Roman"/>
          <w:bCs/>
          <w:sz w:val="18"/>
          <w:szCs w:val="18"/>
        </w:rPr>
        <w:br/>
      </w:r>
      <w:r>
        <w:rPr>
          <w:rFonts w:ascii="Times New Roman" w:hAnsi="Times New Roman" w:cs="Times New Roman"/>
          <w:bCs/>
          <w:sz w:val="18"/>
          <w:szCs w:val="18"/>
        </w:rPr>
        <w:br/>
      </w:r>
      <w:r>
        <w:rPr>
          <w:rFonts w:ascii="Times New Roman" w:hAnsi="Times New Roman" w:cs="Times New Roman"/>
          <w:bCs/>
          <w:sz w:val="18"/>
          <w:szCs w:val="18"/>
        </w:rPr>
        <w:br/>
      </w:r>
      <w:r>
        <w:rPr>
          <w:rFonts w:ascii="Times New Roman" w:hAnsi="Times New Roman" w:cs="Times New Roman"/>
          <w:bCs/>
          <w:sz w:val="18"/>
          <w:szCs w:val="18"/>
        </w:rPr>
        <w:lastRenderedPageBreak/>
        <w:br/>
      </w:r>
    </w:p>
    <w:p w14:paraId="17A365B2" w14:textId="3D8C7CA2" w:rsidR="00085A66" w:rsidRPr="00085A66" w:rsidRDefault="00085A66" w:rsidP="00C4301C">
      <w:pPr>
        <w:pStyle w:val="ListParagraph"/>
        <w:numPr>
          <w:ilvl w:val="0"/>
          <w:numId w:val="37"/>
        </w:numPr>
        <w:tabs>
          <w:tab w:val="left" w:pos="0"/>
          <w:tab w:val="left" w:pos="90"/>
          <w:tab w:val="left" w:pos="284"/>
        </w:tabs>
        <w:spacing w:after="0" w:line="240" w:lineRule="auto"/>
        <w:ind w:left="426" w:hanging="426"/>
        <w:rPr>
          <w:rFonts w:ascii="Times New Roman" w:hAnsi="Times New Roman" w:cs="Times New Roman"/>
          <w:bCs/>
          <w:sz w:val="24"/>
          <w:szCs w:val="24"/>
        </w:rPr>
      </w:pPr>
      <w:r>
        <w:rPr>
          <w:rFonts w:ascii="Times New Roman" w:hAnsi="Times New Roman" w:cs="Times New Roman"/>
          <w:bCs/>
          <w:sz w:val="24"/>
          <w:szCs w:val="24"/>
        </w:rPr>
        <w:t>M</w:t>
      </w:r>
      <w:r w:rsidRPr="00085A66">
        <w:rPr>
          <w:rFonts w:ascii="Times New Roman" w:hAnsi="Times New Roman" w:cs="Times New Roman"/>
          <w:bCs/>
          <w:sz w:val="24"/>
          <w:szCs w:val="24"/>
        </w:rPr>
        <w:t xml:space="preserve">oney not received from shareholders on allotment or calls is: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085A66">
        <w:rPr>
          <w:rFonts w:ascii="Times New Roman" w:hAnsi="Times New Roman" w:cs="Times New Roman"/>
          <w:b/>
          <w:sz w:val="24"/>
          <w:szCs w:val="24"/>
        </w:rPr>
        <w:t>(1)</w:t>
      </w:r>
    </w:p>
    <w:p w14:paraId="7C8AB6F3" w14:textId="3033C6A4" w:rsidR="00085A66" w:rsidRPr="00085A66" w:rsidRDefault="00085A66" w:rsidP="00C4301C">
      <w:pPr>
        <w:tabs>
          <w:tab w:val="left" w:pos="0"/>
          <w:tab w:val="left" w:pos="90"/>
          <w:tab w:val="left" w:pos="284"/>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 </w:t>
      </w:r>
      <w:r w:rsidRPr="00085A66">
        <w:rPr>
          <w:rFonts w:ascii="Times New Roman" w:hAnsi="Times New Roman" w:cs="Times New Roman"/>
          <w:bCs/>
          <w:sz w:val="24"/>
          <w:szCs w:val="24"/>
        </w:rPr>
        <w:t xml:space="preserve">debited to calls in advance account. </w:t>
      </w:r>
      <w:r w:rsidRPr="00085A66">
        <w:rPr>
          <w:rFonts w:ascii="Times New Roman" w:hAnsi="Times New Roman" w:cs="Times New Roman"/>
          <w:bCs/>
          <w:sz w:val="24"/>
          <w:szCs w:val="24"/>
        </w:rPr>
        <w:tab/>
      </w:r>
      <w:r w:rsidRPr="00085A66">
        <w:rPr>
          <w:rFonts w:ascii="Times New Roman" w:hAnsi="Times New Roman" w:cs="Times New Roman"/>
          <w:bCs/>
          <w:sz w:val="24"/>
          <w:szCs w:val="24"/>
        </w:rPr>
        <w:tab/>
      </w:r>
      <w:r w:rsidRPr="00085A66">
        <w:rPr>
          <w:rFonts w:ascii="Times New Roman" w:hAnsi="Times New Roman" w:cs="Times New Roman"/>
          <w:bCs/>
          <w:sz w:val="24"/>
          <w:szCs w:val="24"/>
        </w:rPr>
        <w:tab/>
        <w:t xml:space="preserve">B) credited to calls in advance account. </w:t>
      </w:r>
    </w:p>
    <w:p w14:paraId="0FEB8870" w14:textId="2E772C7C" w:rsidR="00183A32" w:rsidRPr="00183A32" w:rsidRDefault="00085A66" w:rsidP="009E747D">
      <w:pPr>
        <w:tabs>
          <w:tab w:val="left" w:pos="0"/>
          <w:tab w:val="left" w:pos="90"/>
          <w:tab w:val="left" w:pos="284"/>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 </w:t>
      </w:r>
      <w:r w:rsidRPr="00085A66">
        <w:rPr>
          <w:rFonts w:ascii="Times New Roman" w:hAnsi="Times New Roman" w:cs="Times New Roman"/>
          <w:bCs/>
          <w:sz w:val="24"/>
          <w:szCs w:val="24"/>
        </w:rPr>
        <w:t xml:space="preserve">debited to calls in arrears account. </w:t>
      </w:r>
      <w:r w:rsidRPr="00085A66">
        <w:rPr>
          <w:rFonts w:ascii="Times New Roman" w:hAnsi="Times New Roman" w:cs="Times New Roman"/>
          <w:bCs/>
          <w:sz w:val="24"/>
          <w:szCs w:val="24"/>
        </w:rPr>
        <w:tab/>
      </w:r>
      <w:r w:rsidRPr="00085A66">
        <w:rPr>
          <w:rFonts w:ascii="Times New Roman" w:hAnsi="Times New Roman" w:cs="Times New Roman"/>
          <w:bCs/>
          <w:sz w:val="24"/>
          <w:szCs w:val="24"/>
        </w:rPr>
        <w:tab/>
      </w:r>
      <w:r w:rsidRPr="00085A66">
        <w:rPr>
          <w:rFonts w:ascii="Times New Roman" w:hAnsi="Times New Roman" w:cs="Times New Roman"/>
          <w:bCs/>
          <w:sz w:val="24"/>
          <w:szCs w:val="24"/>
        </w:rPr>
        <w:tab/>
        <w:t>D) credited to calls in arrears account.</w:t>
      </w:r>
      <w:r w:rsidR="00152B43" w:rsidRPr="00085A66">
        <w:rPr>
          <w:rFonts w:ascii="Times New Roman" w:hAnsi="Times New Roman" w:cs="Times New Roman"/>
          <w:bCs/>
          <w:sz w:val="24"/>
          <w:szCs w:val="24"/>
        </w:rPr>
        <w:t xml:space="preserve">      </w:t>
      </w:r>
      <w:r w:rsidR="007A3EA4" w:rsidRPr="00085A66">
        <w:rPr>
          <w:rFonts w:ascii="Times New Roman" w:hAnsi="Times New Roman" w:cs="Times New Roman"/>
          <w:bCs/>
          <w:sz w:val="24"/>
          <w:szCs w:val="24"/>
        </w:rPr>
        <w:t xml:space="preserve">  </w:t>
      </w:r>
      <w:r w:rsidR="00183A32" w:rsidRPr="00085A66">
        <w:rPr>
          <w:rFonts w:ascii="Times New Roman" w:hAnsi="Times New Roman" w:cs="Times New Roman"/>
          <w:b/>
          <w:sz w:val="24"/>
          <w:szCs w:val="24"/>
        </w:rPr>
        <w:t xml:space="preserve">     </w:t>
      </w:r>
      <w:r w:rsidR="005625DA" w:rsidRPr="00085A66">
        <w:rPr>
          <w:rFonts w:ascii="Times New Roman" w:hAnsi="Times New Roman" w:cs="Times New Roman"/>
          <w:b/>
          <w:sz w:val="24"/>
          <w:szCs w:val="24"/>
        </w:rPr>
        <w:t xml:space="preserve">               </w:t>
      </w:r>
      <w:r w:rsidR="00183A32" w:rsidRPr="00183A32">
        <w:rPr>
          <w:rFonts w:ascii="Times New Roman" w:hAnsi="Times New Roman" w:cs="Times New Roman"/>
          <w:bCs/>
          <w:sz w:val="24"/>
          <w:szCs w:val="24"/>
        </w:rPr>
        <w:t xml:space="preserve">                  </w:t>
      </w:r>
    </w:p>
    <w:p w14:paraId="59DDEB5B" w14:textId="77777777" w:rsidR="00183A32" w:rsidRPr="009E747D" w:rsidRDefault="00183A32" w:rsidP="00C4301C">
      <w:pPr>
        <w:pStyle w:val="ListParagraph"/>
        <w:tabs>
          <w:tab w:val="left" w:pos="0"/>
          <w:tab w:val="left" w:pos="90"/>
          <w:tab w:val="left" w:pos="284"/>
        </w:tabs>
        <w:spacing w:after="0" w:line="240" w:lineRule="auto"/>
        <w:ind w:left="0"/>
        <w:rPr>
          <w:rFonts w:ascii="Times New Roman" w:hAnsi="Times New Roman" w:cs="Times New Roman"/>
          <w:bCs/>
          <w:sz w:val="24"/>
          <w:szCs w:val="24"/>
        </w:rPr>
      </w:pPr>
    </w:p>
    <w:p w14:paraId="319AE484" w14:textId="78DDB82D" w:rsidR="00183A32" w:rsidRPr="00183A32" w:rsidRDefault="00183A32" w:rsidP="00C4301C">
      <w:pPr>
        <w:pStyle w:val="ListParagraph"/>
        <w:numPr>
          <w:ilvl w:val="0"/>
          <w:numId w:val="37"/>
        </w:numPr>
        <w:tabs>
          <w:tab w:val="left" w:pos="0"/>
          <w:tab w:val="left" w:pos="90"/>
          <w:tab w:val="left" w:pos="284"/>
        </w:tabs>
        <w:spacing w:after="0" w:line="240" w:lineRule="auto"/>
        <w:ind w:left="426" w:hanging="426"/>
        <w:rPr>
          <w:rFonts w:ascii="Times New Roman" w:hAnsi="Times New Roman" w:cs="Times New Roman"/>
          <w:bCs/>
          <w:sz w:val="24"/>
          <w:szCs w:val="24"/>
        </w:rPr>
      </w:pPr>
      <w:r w:rsidRPr="00183A32">
        <w:rPr>
          <w:rFonts w:ascii="Times New Roman" w:hAnsi="Times New Roman" w:cs="Times New Roman"/>
          <w:bCs/>
          <w:sz w:val="24"/>
          <w:szCs w:val="24"/>
        </w:rPr>
        <w:t xml:space="preserve">A and B </w:t>
      </w:r>
      <w:r w:rsidR="00CE34DB">
        <w:rPr>
          <w:rFonts w:ascii="Times New Roman" w:hAnsi="Times New Roman" w:cs="Times New Roman"/>
          <w:bCs/>
          <w:sz w:val="24"/>
          <w:szCs w:val="24"/>
        </w:rPr>
        <w:t xml:space="preserve">are </w:t>
      </w:r>
      <w:r w:rsidRPr="00183A32">
        <w:rPr>
          <w:rFonts w:ascii="Times New Roman" w:hAnsi="Times New Roman" w:cs="Times New Roman"/>
          <w:bCs/>
          <w:sz w:val="24"/>
          <w:szCs w:val="24"/>
        </w:rPr>
        <w:t>partners in a firm with capital of ₹1,80,000 and ₹2,00,000. C was admitted for ⅓</w:t>
      </w:r>
      <w:proofErr w:type="spellStart"/>
      <w:r w:rsidRPr="00A57677">
        <w:rPr>
          <w:rFonts w:ascii="Times New Roman" w:hAnsi="Times New Roman" w:cs="Times New Roman"/>
          <w:bCs/>
          <w:sz w:val="24"/>
          <w:szCs w:val="24"/>
          <w:vertAlign w:val="superscript"/>
        </w:rPr>
        <w:t>rd</w:t>
      </w:r>
      <w:proofErr w:type="spellEnd"/>
      <w:r w:rsidRPr="00183A32">
        <w:rPr>
          <w:rFonts w:ascii="Times New Roman" w:hAnsi="Times New Roman" w:cs="Times New Roman"/>
          <w:bCs/>
          <w:sz w:val="24"/>
          <w:szCs w:val="24"/>
        </w:rPr>
        <w:t xml:space="preserve"> share in the profit and brings ₹3,40,000 as capital. Calculate the amount of goodwill.         </w:t>
      </w:r>
      <w:r w:rsidR="005625DA">
        <w:rPr>
          <w:rFonts w:ascii="Times New Roman" w:hAnsi="Times New Roman" w:cs="Times New Roman"/>
          <w:bCs/>
          <w:sz w:val="24"/>
          <w:szCs w:val="24"/>
        </w:rPr>
        <w:t xml:space="preserve">                  </w:t>
      </w:r>
      <w:r w:rsidR="007A3EA4">
        <w:rPr>
          <w:rFonts w:ascii="Times New Roman" w:hAnsi="Times New Roman" w:cs="Times New Roman"/>
          <w:bCs/>
          <w:sz w:val="24"/>
          <w:szCs w:val="24"/>
        </w:rPr>
        <w:t xml:space="preserve">  </w:t>
      </w:r>
      <w:r w:rsidRPr="00152B43">
        <w:rPr>
          <w:rFonts w:ascii="Times New Roman" w:hAnsi="Times New Roman" w:cs="Times New Roman"/>
          <w:b/>
          <w:sz w:val="24"/>
          <w:szCs w:val="24"/>
        </w:rPr>
        <w:t>(1)</w:t>
      </w:r>
    </w:p>
    <w:p w14:paraId="1E3D695B" w14:textId="15DD5490" w:rsidR="00183A32" w:rsidRPr="00EB2B8F" w:rsidRDefault="00EB2B8F" w:rsidP="00EB2B8F">
      <w:pPr>
        <w:tabs>
          <w:tab w:val="left" w:pos="0"/>
          <w:tab w:val="left" w:pos="90"/>
          <w:tab w:val="left" w:pos="284"/>
        </w:tabs>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A) </w:t>
      </w:r>
      <w:r w:rsidRPr="00EB2B8F">
        <w:rPr>
          <w:rFonts w:ascii="Times New Roman" w:hAnsi="Times New Roman" w:cs="Times New Roman"/>
          <w:bCs/>
          <w:sz w:val="24"/>
          <w:szCs w:val="24"/>
        </w:rPr>
        <w:t>₹2</w:t>
      </w:r>
      <w:proofErr w:type="gramStart"/>
      <w:r w:rsidRPr="00EB2B8F">
        <w:rPr>
          <w:rFonts w:ascii="Times New Roman" w:hAnsi="Times New Roman" w:cs="Times New Roman"/>
          <w:bCs/>
          <w:sz w:val="24"/>
          <w:szCs w:val="24"/>
        </w:rPr>
        <w:t>,40,000</w:t>
      </w:r>
      <w:proofErr w:type="gramEnd"/>
      <w:r w:rsidRPr="00EB2B8F">
        <w:rPr>
          <w:rFonts w:ascii="Times New Roman" w:hAnsi="Times New Roman" w:cs="Times New Roman"/>
          <w:bCs/>
          <w:sz w:val="24"/>
          <w:szCs w:val="24"/>
        </w:rPr>
        <w:tab/>
      </w:r>
      <w:r w:rsidRPr="00EB2B8F">
        <w:rPr>
          <w:rFonts w:ascii="Times New Roman" w:hAnsi="Times New Roman" w:cs="Times New Roman"/>
          <w:bCs/>
          <w:sz w:val="24"/>
          <w:szCs w:val="24"/>
        </w:rPr>
        <w:tab/>
      </w:r>
      <w:r w:rsidRPr="00EB2B8F">
        <w:rPr>
          <w:rFonts w:ascii="Times New Roman" w:hAnsi="Times New Roman" w:cs="Times New Roman"/>
          <w:bCs/>
          <w:sz w:val="24"/>
          <w:szCs w:val="24"/>
        </w:rPr>
        <w:tab/>
        <w:t>B) ₹1,00,000</w:t>
      </w:r>
      <w:r w:rsidRPr="00EB2B8F">
        <w:rPr>
          <w:rFonts w:ascii="Times New Roman" w:hAnsi="Times New Roman" w:cs="Times New Roman"/>
          <w:bCs/>
          <w:sz w:val="24"/>
          <w:szCs w:val="24"/>
        </w:rPr>
        <w:tab/>
      </w:r>
      <w:r w:rsidRPr="00EB2B8F">
        <w:rPr>
          <w:rFonts w:ascii="Times New Roman" w:hAnsi="Times New Roman" w:cs="Times New Roman"/>
          <w:bCs/>
          <w:sz w:val="24"/>
          <w:szCs w:val="24"/>
        </w:rPr>
        <w:tab/>
      </w:r>
      <w:r w:rsidRPr="00EB2B8F">
        <w:rPr>
          <w:rFonts w:ascii="Times New Roman" w:hAnsi="Times New Roman" w:cs="Times New Roman"/>
          <w:bCs/>
          <w:sz w:val="24"/>
          <w:szCs w:val="24"/>
        </w:rPr>
        <w:tab/>
        <w:t>C) ₹1,50,000</w:t>
      </w:r>
      <w:r w:rsidRPr="00EB2B8F">
        <w:rPr>
          <w:rFonts w:ascii="Times New Roman" w:hAnsi="Times New Roman" w:cs="Times New Roman"/>
          <w:bCs/>
          <w:sz w:val="24"/>
          <w:szCs w:val="24"/>
        </w:rPr>
        <w:tab/>
      </w:r>
      <w:r w:rsidRPr="00EB2B8F">
        <w:rPr>
          <w:rFonts w:ascii="Times New Roman" w:hAnsi="Times New Roman" w:cs="Times New Roman"/>
          <w:bCs/>
          <w:sz w:val="24"/>
          <w:szCs w:val="24"/>
        </w:rPr>
        <w:tab/>
        <w:t>D) ₹3,00,000</w:t>
      </w:r>
    </w:p>
    <w:p w14:paraId="34FF93E3" w14:textId="77777777" w:rsidR="00183A32" w:rsidRPr="009E747D" w:rsidRDefault="00183A32" w:rsidP="00C4301C">
      <w:pPr>
        <w:pStyle w:val="ListParagraph"/>
        <w:tabs>
          <w:tab w:val="left" w:pos="0"/>
          <w:tab w:val="left" w:pos="90"/>
          <w:tab w:val="left" w:pos="284"/>
        </w:tabs>
        <w:spacing w:after="0" w:line="240" w:lineRule="auto"/>
        <w:ind w:left="0"/>
        <w:rPr>
          <w:rFonts w:ascii="Times New Roman" w:hAnsi="Times New Roman" w:cs="Times New Roman"/>
          <w:bCs/>
          <w:sz w:val="20"/>
          <w:szCs w:val="20"/>
        </w:rPr>
      </w:pPr>
    </w:p>
    <w:p w14:paraId="6ACBF32A" w14:textId="5244E24B" w:rsidR="00085A66" w:rsidRPr="00085A66" w:rsidRDefault="00085A66"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bCs/>
          <w:sz w:val="24"/>
          <w:szCs w:val="24"/>
        </w:rPr>
      </w:pPr>
      <w:r w:rsidRPr="00085A66">
        <w:rPr>
          <w:rFonts w:ascii="Times New Roman" w:hAnsi="Times New Roman" w:cs="Times New Roman"/>
          <w:bCs/>
          <w:sz w:val="24"/>
          <w:szCs w:val="24"/>
        </w:rPr>
        <w:t xml:space="preserve">Deepa, Elton </w:t>
      </w:r>
      <w:r>
        <w:rPr>
          <w:rFonts w:ascii="Times New Roman" w:hAnsi="Times New Roman" w:cs="Times New Roman"/>
          <w:bCs/>
          <w:sz w:val="24"/>
          <w:szCs w:val="24"/>
        </w:rPr>
        <w:t>&amp;</w:t>
      </w:r>
      <w:r w:rsidRPr="00085A66">
        <w:rPr>
          <w:rFonts w:ascii="Times New Roman" w:hAnsi="Times New Roman" w:cs="Times New Roman"/>
          <w:bCs/>
          <w:sz w:val="24"/>
          <w:szCs w:val="24"/>
        </w:rPr>
        <w:t xml:space="preserve"> Frank were partners in a firm sharing profits in the ratio of 2:2:1. With effect from 1</w:t>
      </w:r>
      <w:r w:rsidRPr="00085A66">
        <w:rPr>
          <w:rFonts w:ascii="Times New Roman" w:hAnsi="Times New Roman" w:cs="Times New Roman"/>
          <w:bCs/>
          <w:sz w:val="24"/>
          <w:szCs w:val="24"/>
          <w:vertAlign w:val="superscript"/>
        </w:rPr>
        <w:t>st</w:t>
      </w:r>
      <w:r w:rsidRPr="00085A66">
        <w:rPr>
          <w:rFonts w:ascii="Times New Roman" w:hAnsi="Times New Roman" w:cs="Times New Roman"/>
          <w:bCs/>
          <w:sz w:val="24"/>
          <w:szCs w:val="24"/>
        </w:rPr>
        <w:t xml:space="preserve">April, 2023 they decided to change their profit-sharing ratio as 1:2:2. </w:t>
      </w:r>
      <w:r>
        <w:rPr>
          <w:rFonts w:ascii="Times New Roman" w:hAnsi="Times New Roman" w:cs="Times New Roman"/>
          <w:bCs/>
          <w:sz w:val="24"/>
          <w:szCs w:val="24"/>
        </w:rPr>
        <w:t xml:space="preserve">A </w:t>
      </w:r>
      <w:r w:rsidRPr="00085A66">
        <w:rPr>
          <w:rFonts w:ascii="Times New Roman" w:hAnsi="Times New Roman" w:cs="Times New Roman"/>
          <w:bCs/>
          <w:sz w:val="24"/>
          <w:szCs w:val="24"/>
        </w:rPr>
        <w:t xml:space="preserve">Debit Balance of Profit </w:t>
      </w:r>
      <w:r>
        <w:rPr>
          <w:rFonts w:ascii="Times New Roman" w:hAnsi="Times New Roman" w:cs="Times New Roman"/>
          <w:bCs/>
          <w:sz w:val="24"/>
          <w:szCs w:val="24"/>
        </w:rPr>
        <w:t>&amp;</w:t>
      </w:r>
      <w:r w:rsidRPr="00085A66">
        <w:rPr>
          <w:rFonts w:ascii="Times New Roman" w:hAnsi="Times New Roman" w:cs="Times New Roman"/>
          <w:bCs/>
          <w:sz w:val="24"/>
          <w:szCs w:val="24"/>
        </w:rPr>
        <w:t xml:space="preserve"> Loss A</w:t>
      </w:r>
      <w:r>
        <w:rPr>
          <w:rFonts w:ascii="Times New Roman" w:hAnsi="Times New Roman" w:cs="Times New Roman"/>
          <w:bCs/>
          <w:sz w:val="24"/>
          <w:szCs w:val="24"/>
        </w:rPr>
        <w:t>/</w:t>
      </w:r>
      <w:r w:rsidRPr="00085A66">
        <w:rPr>
          <w:rFonts w:ascii="Times New Roman" w:hAnsi="Times New Roman" w:cs="Times New Roman"/>
          <w:bCs/>
          <w:sz w:val="24"/>
          <w:szCs w:val="24"/>
        </w:rPr>
        <w:t>c of ₹50,000</w:t>
      </w:r>
      <w:r>
        <w:rPr>
          <w:rFonts w:ascii="Times New Roman" w:hAnsi="Times New Roman" w:cs="Times New Roman"/>
          <w:bCs/>
          <w:sz w:val="24"/>
          <w:szCs w:val="24"/>
        </w:rPr>
        <w:t xml:space="preserve"> existed</w:t>
      </w:r>
      <w:r w:rsidRPr="00085A66">
        <w:rPr>
          <w:rFonts w:ascii="Times New Roman" w:hAnsi="Times New Roman" w:cs="Times New Roman"/>
          <w:bCs/>
          <w:sz w:val="24"/>
          <w:szCs w:val="24"/>
        </w:rPr>
        <w:t xml:space="preserve"> in the books of the firm on the date of change in profit sharing ratio. The partners decided to retain the Debit Balance of Profit </w:t>
      </w:r>
      <w:r>
        <w:rPr>
          <w:rFonts w:ascii="Times New Roman" w:hAnsi="Times New Roman" w:cs="Times New Roman"/>
          <w:bCs/>
          <w:sz w:val="24"/>
          <w:szCs w:val="24"/>
        </w:rPr>
        <w:t>&amp;</w:t>
      </w:r>
      <w:r w:rsidRPr="00085A66">
        <w:rPr>
          <w:rFonts w:ascii="Times New Roman" w:hAnsi="Times New Roman" w:cs="Times New Roman"/>
          <w:bCs/>
          <w:sz w:val="24"/>
          <w:szCs w:val="24"/>
        </w:rPr>
        <w:t xml:space="preserve"> Loss A</w:t>
      </w:r>
      <w:r>
        <w:rPr>
          <w:rFonts w:ascii="Times New Roman" w:hAnsi="Times New Roman" w:cs="Times New Roman"/>
          <w:bCs/>
          <w:sz w:val="24"/>
          <w:szCs w:val="24"/>
        </w:rPr>
        <w:t>/</w:t>
      </w:r>
      <w:r w:rsidRPr="00085A66">
        <w:rPr>
          <w:rFonts w:ascii="Times New Roman" w:hAnsi="Times New Roman" w:cs="Times New Roman"/>
          <w:bCs/>
          <w:sz w:val="24"/>
          <w:szCs w:val="24"/>
        </w:rPr>
        <w:t xml:space="preserve">c in the books. The adjustment entry will be: </w:t>
      </w:r>
      <w:r>
        <w:rPr>
          <w:rFonts w:ascii="Times New Roman" w:hAnsi="Times New Roman" w:cs="Times New Roman"/>
          <w:bCs/>
          <w:sz w:val="24"/>
          <w:szCs w:val="24"/>
        </w:rPr>
        <w:t xml:space="preserve"> </w:t>
      </w:r>
      <w:r w:rsidRPr="00085A66">
        <w:rPr>
          <w:rFonts w:ascii="Times New Roman" w:hAnsi="Times New Roman" w:cs="Times New Roman"/>
          <w:b/>
          <w:sz w:val="24"/>
          <w:szCs w:val="24"/>
        </w:rPr>
        <w:t>(1)</w:t>
      </w:r>
      <w:r w:rsidRPr="00085A66">
        <w:rPr>
          <w:rFonts w:ascii="Times New Roman" w:hAnsi="Times New Roman" w:cs="Times New Roman"/>
          <w:bCs/>
          <w:sz w:val="24"/>
          <w:szCs w:val="24"/>
        </w:rPr>
        <w:br/>
      </w:r>
      <w:r w:rsidRPr="00085A66">
        <w:rPr>
          <w:rFonts w:ascii="Times New Roman" w:hAnsi="Times New Roman" w:cs="Times New Roman"/>
          <w:bCs/>
          <w:sz w:val="24"/>
          <w:szCs w:val="24"/>
        </w:rPr>
        <w:tab/>
      </w:r>
      <w:r w:rsidRPr="00085A66">
        <w:rPr>
          <w:rFonts w:ascii="Times New Roman" w:hAnsi="Times New Roman" w:cs="Times New Roman"/>
          <w:bCs/>
          <w:sz w:val="24"/>
          <w:szCs w:val="24"/>
        </w:rPr>
        <w:tab/>
      </w:r>
      <w:r w:rsidRPr="00085A66">
        <w:rPr>
          <w:rFonts w:ascii="Times New Roman" w:hAnsi="Times New Roman" w:cs="Times New Roman"/>
          <w:bCs/>
          <w:sz w:val="24"/>
          <w:szCs w:val="24"/>
        </w:rPr>
        <w:tab/>
      </w:r>
      <w:r w:rsidRPr="00085A66">
        <w:rPr>
          <w:rFonts w:ascii="Times New Roman" w:hAnsi="Times New Roman" w:cs="Times New Roman"/>
          <w:bCs/>
          <w:sz w:val="24"/>
          <w:szCs w:val="24"/>
        </w:rPr>
        <w:tab/>
      </w:r>
      <w:r w:rsidRPr="00085A66">
        <w:rPr>
          <w:rFonts w:ascii="Times New Roman" w:hAnsi="Times New Roman" w:cs="Times New Roman"/>
          <w:bCs/>
          <w:sz w:val="24"/>
          <w:szCs w:val="24"/>
        </w:rPr>
        <w:tab/>
      </w:r>
      <w:r w:rsidRPr="00085A66">
        <w:rPr>
          <w:rFonts w:ascii="Times New Roman" w:hAnsi="Times New Roman" w:cs="Times New Roman"/>
          <w:bCs/>
          <w:sz w:val="24"/>
          <w:szCs w:val="24"/>
        </w:rPr>
        <w:tab/>
        <w:t xml:space="preserve"> Journal  </w:t>
      </w:r>
    </w:p>
    <w:tbl>
      <w:tblPr>
        <w:tblStyle w:val="TableGrid"/>
        <w:tblW w:w="0" w:type="auto"/>
        <w:tblInd w:w="360" w:type="dxa"/>
        <w:tblLook w:val="04A0" w:firstRow="1" w:lastRow="0" w:firstColumn="1" w:lastColumn="0" w:noHBand="0" w:noVBand="1"/>
      </w:tblPr>
      <w:tblGrid>
        <w:gridCol w:w="670"/>
        <w:gridCol w:w="3683"/>
        <w:gridCol w:w="617"/>
        <w:gridCol w:w="930"/>
        <w:gridCol w:w="916"/>
      </w:tblGrid>
      <w:tr w:rsidR="00085A66" w14:paraId="03BD8118" w14:textId="77777777" w:rsidTr="00085A66">
        <w:tc>
          <w:tcPr>
            <w:tcW w:w="0" w:type="auto"/>
          </w:tcPr>
          <w:p w14:paraId="7F95DAE7" w14:textId="7A19C993"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Pr>
                <w:rFonts w:ascii="Times New Roman" w:hAnsi="Times New Roman" w:cs="Times New Roman"/>
                <w:bCs/>
                <w:sz w:val="24"/>
                <w:szCs w:val="24"/>
              </w:rPr>
              <w:t>Date</w:t>
            </w:r>
          </w:p>
        </w:tc>
        <w:tc>
          <w:tcPr>
            <w:tcW w:w="0" w:type="auto"/>
          </w:tcPr>
          <w:p w14:paraId="32FBD5BE" w14:textId="0178DAF2"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Particulars</w:t>
            </w:r>
          </w:p>
        </w:tc>
        <w:tc>
          <w:tcPr>
            <w:tcW w:w="0" w:type="auto"/>
          </w:tcPr>
          <w:p w14:paraId="02439D63" w14:textId="5B80D8D3"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Pr>
                <w:rFonts w:ascii="Times New Roman" w:hAnsi="Times New Roman" w:cs="Times New Roman"/>
                <w:bCs/>
                <w:sz w:val="24"/>
                <w:szCs w:val="24"/>
              </w:rPr>
              <w:t>L.F.</w:t>
            </w:r>
          </w:p>
        </w:tc>
        <w:tc>
          <w:tcPr>
            <w:tcW w:w="0" w:type="auto"/>
          </w:tcPr>
          <w:p w14:paraId="76F99DC0" w14:textId="00DE2A89"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Dr.  (₹)</w:t>
            </w:r>
          </w:p>
        </w:tc>
        <w:tc>
          <w:tcPr>
            <w:tcW w:w="0" w:type="auto"/>
          </w:tcPr>
          <w:p w14:paraId="6125D732" w14:textId="2F8104CB"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Cr.  (₹)</w:t>
            </w:r>
          </w:p>
        </w:tc>
      </w:tr>
      <w:tr w:rsidR="00085A66" w14:paraId="65863061" w14:textId="77777777" w:rsidTr="00085A66">
        <w:tc>
          <w:tcPr>
            <w:tcW w:w="0" w:type="auto"/>
            <w:vMerge w:val="restart"/>
          </w:tcPr>
          <w:p w14:paraId="3FFC2C87" w14:textId="77777777" w:rsidR="00085A66" w:rsidRDefault="00085A66"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(A)</w:t>
            </w:r>
          </w:p>
          <w:p w14:paraId="1960C596" w14:textId="51D3A8B6" w:rsidR="00085A66" w:rsidRPr="00085A66" w:rsidRDefault="00085A66"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 xml:space="preserve">  </w:t>
            </w:r>
          </w:p>
          <w:p w14:paraId="3088CBA2" w14:textId="2803195F" w:rsidR="00085A66" w:rsidRPr="00085A66" w:rsidRDefault="00085A66"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(B)</w:t>
            </w:r>
          </w:p>
          <w:p w14:paraId="1BE20892" w14:textId="77777777" w:rsidR="00085A66" w:rsidRDefault="00085A66" w:rsidP="00C4301C">
            <w:pPr>
              <w:tabs>
                <w:tab w:val="left" w:pos="0"/>
                <w:tab w:val="left" w:pos="90"/>
                <w:tab w:val="left" w:pos="210"/>
                <w:tab w:val="left" w:pos="426"/>
              </w:tabs>
              <w:ind w:left="360" w:hanging="433"/>
              <w:rPr>
                <w:rFonts w:ascii="Times New Roman" w:hAnsi="Times New Roman" w:cs="Times New Roman"/>
                <w:bCs/>
                <w:sz w:val="24"/>
                <w:szCs w:val="24"/>
              </w:rPr>
            </w:pPr>
          </w:p>
          <w:p w14:paraId="0AF8CBEA" w14:textId="5269C0C4" w:rsidR="00085A66" w:rsidRPr="00085A66" w:rsidRDefault="00085A66"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(C)</w:t>
            </w:r>
          </w:p>
          <w:p w14:paraId="56B7D23A" w14:textId="77777777" w:rsidR="00085A66" w:rsidRDefault="00085A66" w:rsidP="00C4301C">
            <w:pPr>
              <w:tabs>
                <w:tab w:val="left" w:pos="0"/>
                <w:tab w:val="left" w:pos="90"/>
                <w:tab w:val="left" w:pos="210"/>
                <w:tab w:val="left" w:pos="426"/>
              </w:tabs>
              <w:ind w:left="360" w:hanging="433"/>
              <w:rPr>
                <w:rFonts w:ascii="Times New Roman" w:hAnsi="Times New Roman" w:cs="Times New Roman"/>
                <w:bCs/>
                <w:sz w:val="24"/>
                <w:szCs w:val="24"/>
              </w:rPr>
            </w:pPr>
          </w:p>
          <w:p w14:paraId="05B37D1E" w14:textId="496F87C1" w:rsidR="00085A66" w:rsidRPr="00085A66" w:rsidRDefault="00085A66"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 xml:space="preserve">(D)  </w:t>
            </w:r>
          </w:p>
          <w:p w14:paraId="180E26BA" w14:textId="6E0EC486"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tcPr>
          <w:p w14:paraId="05E51465"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 xml:space="preserve">Deepa’s Capital A/c                    Dr. </w:t>
            </w:r>
          </w:p>
          <w:p w14:paraId="71F0591A" w14:textId="56A5B3D4" w:rsidR="00085A66" w:rsidRPr="00085A66" w:rsidRDefault="00085A66" w:rsidP="00C4301C">
            <w:pPr>
              <w:tabs>
                <w:tab w:val="left" w:pos="0"/>
                <w:tab w:val="left" w:pos="90"/>
                <w:tab w:val="left" w:pos="284"/>
                <w:tab w:val="left" w:pos="426"/>
              </w:tabs>
              <w:ind w:left="360"/>
              <w:rPr>
                <w:rFonts w:ascii="Times New Roman" w:hAnsi="Times New Roman" w:cs="Times New Roman"/>
                <w:bCs/>
                <w:sz w:val="24"/>
                <w:szCs w:val="24"/>
              </w:rPr>
            </w:pPr>
            <w:r w:rsidRPr="00085A66">
              <w:rPr>
                <w:rFonts w:ascii="Times New Roman" w:hAnsi="Times New Roman" w:cs="Times New Roman"/>
                <w:bCs/>
                <w:sz w:val="24"/>
                <w:szCs w:val="24"/>
              </w:rPr>
              <w:t xml:space="preserve">      To Frank’s Capital A/c   </w:t>
            </w:r>
          </w:p>
        </w:tc>
        <w:tc>
          <w:tcPr>
            <w:tcW w:w="0" w:type="auto"/>
            <w:vMerge w:val="restart"/>
          </w:tcPr>
          <w:p w14:paraId="2C9728BE"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vMerge w:val="restart"/>
          </w:tcPr>
          <w:p w14:paraId="7BA4685C" w14:textId="77777777"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sidRPr="00085A66">
              <w:rPr>
                <w:rFonts w:ascii="Times New Roman" w:hAnsi="Times New Roman" w:cs="Times New Roman"/>
                <w:bCs/>
                <w:sz w:val="24"/>
                <w:szCs w:val="24"/>
              </w:rPr>
              <w:t xml:space="preserve">10,000  </w:t>
            </w:r>
          </w:p>
          <w:p w14:paraId="505AC510"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br/>
            </w:r>
            <w:r w:rsidRPr="00085A66">
              <w:rPr>
                <w:rFonts w:ascii="Times New Roman" w:hAnsi="Times New Roman" w:cs="Times New Roman"/>
                <w:bCs/>
                <w:sz w:val="24"/>
                <w:szCs w:val="24"/>
              </w:rPr>
              <w:t>5,000</w:t>
            </w:r>
          </w:p>
          <w:p w14:paraId="4C6E3DEC"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p w14:paraId="584E5ECC"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sidRPr="00085A66">
              <w:rPr>
                <w:rFonts w:ascii="Times New Roman" w:hAnsi="Times New Roman" w:cs="Times New Roman"/>
                <w:bCs/>
                <w:sz w:val="24"/>
                <w:szCs w:val="24"/>
              </w:rPr>
              <w:t>10,000</w:t>
            </w:r>
          </w:p>
          <w:p w14:paraId="43531493"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p w14:paraId="3E02C2E3" w14:textId="65491162"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sidRPr="00085A66">
              <w:rPr>
                <w:rFonts w:ascii="Times New Roman" w:hAnsi="Times New Roman" w:cs="Times New Roman"/>
                <w:bCs/>
                <w:sz w:val="24"/>
                <w:szCs w:val="24"/>
              </w:rPr>
              <w:t xml:space="preserve">5,000    </w:t>
            </w:r>
          </w:p>
        </w:tc>
        <w:tc>
          <w:tcPr>
            <w:tcW w:w="0" w:type="auto"/>
            <w:vMerge w:val="restart"/>
          </w:tcPr>
          <w:p w14:paraId="35CC804E"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p w14:paraId="0221541B" w14:textId="77777777"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sidRPr="00085A66">
              <w:rPr>
                <w:rFonts w:ascii="Times New Roman" w:hAnsi="Times New Roman" w:cs="Times New Roman"/>
                <w:bCs/>
                <w:sz w:val="24"/>
                <w:szCs w:val="24"/>
              </w:rPr>
              <w:t xml:space="preserve">10,000  </w:t>
            </w:r>
          </w:p>
          <w:p w14:paraId="53A44D2D"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p w14:paraId="3B8BC912"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sidRPr="00085A66">
              <w:rPr>
                <w:rFonts w:ascii="Times New Roman" w:hAnsi="Times New Roman" w:cs="Times New Roman"/>
                <w:bCs/>
                <w:sz w:val="24"/>
                <w:szCs w:val="24"/>
              </w:rPr>
              <w:t>5,000</w:t>
            </w:r>
          </w:p>
          <w:p w14:paraId="269E4B38"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p w14:paraId="351FF387"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sidRPr="00085A66">
              <w:rPr>
                <w:rFonts w:ascii="Times New Roman" w:hAnsi="Times New Roman" w:cs="Times New Roman"/>
                <w:bCs/>
                <w:sz w:val="24"/>
                <w:szCs w:val="24"/>
              </w:rPr>
              <w:t>10,000</w:t>
            </w:r>
          </w:p>
          <w:p w14:paraId="7948B787" w14:textId="77777777" w:rsid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p w14:paraId="0AFB4B58" w14:textId="75B5B531"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r w:rsidRPr="00085A66">
              <w:rPr>
                <w:rFonts w:ascii="Times New Roman" w:hAnsi="Times New Roman" w:cs="Times New Roman"/>
                <w:bCs/>
                <w:sz w:val="24"/>
                <w:szCs w:val="24"/>
              </w:rPr>
              <w:t xml:space="preserve">5,000    </w:t>
            </w:r>
          </w:p>
        </w:tc>
      </w:tr>
      <w:tr w:rsidR="00085A66" w14:paraId="3C36A21C" w14:textId="77777777" w:rsidTr="00085A66">
        <w:tc>
          <w:tcPr>
            <w:tcW w:w="0" w:type="auto"/>
            <w:vMerge/>
          </w:tcPr>
          <w:p w14:paraId="67FAE907"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tcPr>
          <w:p w14:paraId="4C368B32" w14:textId="2973F7ED"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 xml:space="preserve">Deepa’s Capital A/c                    Dr.  </w:t>
            </w:r>
          </w:p>
          <w:p w14:paraId="1FCAB20C" w14:textId="3F8D7C79" w:rsidR="00085A66" w:rsidRPr="00085A66" w:rsidRDefault="00085A66" w:rsidP="00C4301C">
            <w:pPr>
              <w:tabs>
                <w:tab w:val="left" w:pos="0"/>
                <w:tab w:val="left" w:pos="90"/>
                <w:tab w:val="left" w:pos="284"/>
                <w:tab w:val="left" w:pos="426"/>
              </w:tabs>
              <w:ind w:left="360"/>
              <w:rPr>
                <w:rFonts w:ascii="Times New Roman" w:hAnsi="Times New Roman" w:cs="Times New Roman"/>
                <w:bCs/>
                <w:sz w:val="24"/>
                <w:szCs w:val="24"/>
              </w:rPr>
            </w:pPr>
            <w:r w:rsidRPr="00085A66">
              <w:rPr>
                <w:rFonts w:ascii="Times New Roman" w:hAnsi="Times New Roman" w:cs="Times New Roman"/>
                <w:bCs/>
                <w:sz w:val="24"/>
                <w:szCs w:val="24"/>
              </w:rPr>
              <w:t xml:space="preserve">      To Frank’s Capital A/c    </w:t>
            </w:r>
          </w:p>
        </w:tc>
        <w:tc>
          <w:tcPr>
            <w:tcW w:w="0" w:type="auto"/>
            <w:vMerge/>
          </w:tcPr>
          <w:p w14:paraId="3E1D3D8B"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vMerge/>
          </w:tcPr>
          <w:p w14:paraId="02CEC668" w14:textId="45E4F554"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tc>
        <w:tc>
          <w:tcPr>
            <w:tcW w:w="0" w:type="auto"/>
            <w:vMerge/>
          </w:tcPr>
          <w:p w14:paraId="519E2D24" w14:textId="1C83AA19"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tc>
      </w:tr>
      <w:tr w:rsidR="00085A66" w14:paraId="3D9C895F" w14:textId="77777777" w:rsidTr="00085A66">
        <w:tc>
          <w:tcPr>
            <w:tcW w:w="0" w:type="auto"/>
            <w:vMerge/>
          </w:tcPr>
          <w:p w14:paraId="16F5E976"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tcPr>
          <w:p w14:paraId="3A937037"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 xml:space="preserve">Frank’s Capital A/c                     Dr. </w:t>
            </w:r>
          </w:p>
          <w:p w14:paraId="730A0CCF" w14:textId="77A79801" w:rsidR="00085A66" w:rsidRPr="00085A66" w:rsidRDefault="00085A66" w:rsidP="00C4301C">
            <w:pPr>
              <w:tabs>
                <w:tab w:val="left" w:pos="0"/>
                <w:tab w:val="left" w:pos="90"/>
                <w:tab w:val="left" w:pos="284"/>
                <w:tab w:val="left" w:pos="426"/>
              </w:tabs>
              <w:ind w:left="360"/>
              <w:rPr>
                <w:rFonts w:ascii="Times New Roman" w:hAnsi="Times New Roman" w:cs="Times New Roman"/>
                <w:bCs/>
                <w:sz w:val="24"/>
                <w:szCs w:val="24"/>
              </w:rPr>
            </w:pPr>
            <w:r w:rsidRPr="00085A66">
              <w:rPr>
                <w:rFonts w:ascii="Times New Roman" w:hAnsi="Times New Roman" w:cs="Times New Roman"/>
                <w:bCs/>
                <w:sz w:val="24"/>
                <w:szCs w:val="24"/>
              </w:rPr>
              <w:t xml:space="preserve">    To Deepa’s Capital A/c   </w:t>
            </w:r>
          </w:p>
        </w:tc>
        <w:tc>
          <w:tcPr>
            <w:tcW w:w="0" w:type="auto"/>
            <w:vMerge/>
          </w:tcPr>
          <w:p w14:paraId="639A6333"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vMerge/>
          </w:tcPr>
          <w:p w14:paraId="34DC7B10" w14:textId="77777777"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tc>
        <w:tc>
          <w:tcPr>
            <w:tcW w:w="0" w:type="auto"/>
            <w:vMerge/>
          </w:tcPr>
          <w:p w14:paraId="0969DEFF" w14:textId="77777777"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tc>
      </w:tr>
      <w:tr w:rsidR="00085A66" w14:paraId="1AFA1D2E" w14:textId="77777777" w:rsidTr="008D184E">
        <w:trPr>
          <w:trHeight w:val="296"/>
        </w:trPr>
        <w:tc>
          <w:tcPr>
            <w:tcW w:w="0" w:type="auto"/>
            <w:vMerge/>
            <w:tcBorders>
              <w:bottom w:val="single" w:sz="4" w:space="0" w:color="auto"/>
            </w:tcBorders>
          </w:tcPr>
          <w:p w14:paraId="394EC5D9"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tcBorders>
              <w:bottom w:val="single" w:sz="4" w:space="0" w:color="auto"/>
            </w:tcBorders>
          </w:tcPr>
          <w:p w14:paraId="6A1B9E4B"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 xml:space="preserve">Frank’s Capital A/c                     Dr. </w:t>
            </w:r>
          </w:p>
          <w:p w14:paraId="1E08E27C" w14:textId="5FA58538"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085A66">
              <w:rPr>
                <w:rFonts w:ascii="Times New Roman" w:hAnsi="Times New Roman" w:cs="Times New Roman"/>
                <w:bCs/>
                <w:sz w:val="24"/>
                <w:szCs w:val="24"/>
              </w:rPr>
              <w:t xml:space="preserve">To Deepa’s Capital A/c   </w:t>
            </w:r>
          </w:p>
        </w:tc>
        <w:tc>
          <w:tcPr>
            <w:tcW w:w="0" w:type="auto"/>
            <w:vMerge/>
            <w:tcBorders>
              <w:bottom w:val="single" w:sz="4" w:space="0" w:color="auto"/>
            </w:tcBorders>
          </w:tcPr>
          <w:p w14:paraId="55E581EB" w14:textId="77777777" w:rsidR="00085A66" w:rsidRPr="00085A66" w:rsidRDefault="00085A66" w:rsidP="00C4301C">
            <w:pPr>
              <w:tabs>
                <w:tab w:val="left" w:pos="0"/>
                <w:tab w:val="left" w:pos="90"/>
                <w:tab w:val="left" w:pos="284"/>
                <w:tab w:val="left" w:pos="426"/>
              </w:tabs>
              <w:rPr>
                <w:rFonts w:ascii="Times New Roman" w:hAnsi="Times New Roman" w:cs="Times New Roman"/>
                <w:bCs/>
                <w:sz w:val="24"/>
                <w:szCs w:val="24"/>
              </w:rPr>
            </w:pPr>
          </w:p>
        </w:tc>
        <w:tc>
          <w:tcPr>
            <w:tcW w:w="0" w:type="auto"/>
            <w:vMerge/>
            <w:tcBorders>
              <w:bottom w:val="single" w:sz="4" w:space="0" w:color="auto"/>
            </w:tcBorders>
          </w:tcPr>
          <w:p w14:paraId="60B5EA2A" w14:textId="77777777"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tc>
        <w:tc>
          <w:tcPr>
            <w:tcW w:w="0" w:type="auto"/>
            <w:vMerge/>
            <w:tcBorders>
              <w:bottom w:val="single" w:sz="4" w:space="0" w:color="auto"/>
            </w:tcBorders>
          </w:tcPr>
          <w:p w14:paraId="3DE52646" w14:textId="77777777" w:rsidR="00085A66" w:rsidRPr="00085A66" w:rsidRDefault="00085A66" w:rsidP="00C4301C">
            <w:pPr>
              <w:tabs>
                <w:tab w:val="left" w:pos="0"/>
                <w:tab w:val="left" w:pos="90"/>
                <w:tab w:val="left" w:pos="284"/>
                <w:tab w:val="left" w:pos="426"/>
              </w:tabs>
              <w:jc w:val="right"/>
              <w:rPr>
                <w:rFonts w:ascii="Times New Roman" w:hAnsi="Times New Roman" w:cs="Times New Roman"/>
                <w:bCs/>
                <w:sz w:val="24"/>
                <w:szCs w:val="24"/>
              </w:rPr>
            </w:pPr>
          </w:p>
        </w:tc>
      </w:tr>
    </w:tbl>
    <w:p w14:paraId="657A7F2C" w14:textId="0A0CE1D5" w:rsidR="00183A32" w:rsidRPr="00831C51" w:rsidRDefault="00183A32" w:rsidP="00C4301C">
      <w:pPr>
        <w:tabs>
          <w:tab w:val="left" w:pos="0"/>
          <w:tab w:val="left" w:pos="90"/>
          <w:tab w:val="left" w:pos="284"/>
          <w:tab w:val="left" w:pos="426"/>
        </w:tabs>
        <w:spacing w:after="0" w:line="240" w:lineRule="auto"/>
        <w:rPr>
          <w:rFonts w:ascii="Times New Roman" w:hAnsi="Times New Roman" w:cs="Times New Roman"/>
          <w:bCs/>
          <w:sz w:val="14"/>
          <w:szCs w:val="24"/>
        </w:rPr>
      </w:pPr>
    </w:p>
    <w:p w14:paraId="3D3D4247" w14:textId="7964C957" w:rsidR="00085A66" w:rsidRPr="00085A66" w:rsidRDefault="00085A66"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bCs/>
          <w:sz w:val="24"/>
          <w:szCs w:val="24"/>
        </w:rPr>
      </w:pPr>
      <w:r w:rsidRPr="00085A66">
        <w:rPr>
          <w:rFonts w:ascii="Times New Roman" w:hAnsi="Times New Roman" w:cs="Times New Roman"/>
          <w:bCs/>
          <w:sz w:val="24"/>
          <w:szCs w:val="24"/>
        </w:rPr>
        <w:t xml:space="preserve">Anu, Bina and Roy were partners in a firm sharing profits and losses in the ratio of 3:2:1. Roy retired and his share was acquired by Anu. The new profit sharing ratio between Anu and Bina after Roy’s retirement will be: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183A32">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183A32">
        <w:rPr>
          <w:rFonts w:ascii="Times New Roman" w:hAnsi="Times New Roman" w:cs="Times New Roman"/>
          <w:b/>
          <w:sz w:val="24"/>
          <w:szCs w:val="24"/>
        </w:rPr>
        <w:t>(1)</w:t>
      </w:r>
    </w:p>
    <w:p w14:paraId="276DB379" w14:textId="7A477F7A" w:rsidR="00183A32" w:rsidRPr="00183A32" w:rsidRDefault="00085A66" w:rsidP="00C4301C">
      <w:pPr>
        <w:tabs>
          <w:tab w:val="left" w:pos="0"/>
          <w:tab w:val="left" w:pos="90"/>
          <w:tab w:val="left" w:pos="284"/>
        </w:tabs>
        <w:spacing w:after="0" w:line="240" w:lineRule="auto"/>
        <w:rPr>
          <w:rFonts w:ascii="Times New Roman" w:hAnsi="Times New Roman" w:cs="Times New Roman"/>
          <w:b/>
          <w:sz w:val="24"/>
          <w:szCs w:val="24"/>
        </w:rPr>
      </w:pPr>
      <w:r w:rsidRPr="00085A66">
        <w:rPr>
          <w:rFonts w:ascii="Times New Roman" w:hAnsi="Times New Roman" w:cs="Times New Roman"/>
          <w:bCs/>
          <w:sz w:val="24"/>
          <w:szCs w:val="24"/>
        </w:rPr>
        <w:t>(A) 3:2</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085A66">
        <w:rPr>
          <w:rFonts w:ascii="Times New Roman" w:hAnsi="Times New Roman" w:cs="Times New Roman"/>
          <w:bCs/>
          <w:sz w:val="24"/>
          <w:szCs w:val="24"/>
        </w:rPr>
        <w:t xml:space="preserve">(B) 3:1 </w:t>
      </w:r>
      <w:r>
        <w:rPr>
          <w:rFonts w:ascii="Times New Roman" w:hAnsi="Times New Roman" w:cs="Times New Roman"/>
          <w:bCs/>
          <w:sz w:val="24"/>
          <w:szCs w:val="24"/>
        </w:rPr>
        <w:tab/>
      </w:r>
      <w:r>
        <w:rPr>
          <w:rFonts w:ascii="Times New Roman" w:hAnsi="Times New Roman" w:cs="Times New Roman"/>
          <w:bCs/>
          <w:sz w:val="24"/>
          <w:szCs w:val="24"/>
        </w:rPr>
        <w:tab/>
      </w:r>
      <w:r w:rsidRPr="00085A66">
        <w:rPr>
          <w:rFonts w:ascii="Times New Roman" w:hAnsi="Times New Roman" w:cs="Times New Roman"/>
          <w:bCs/>
          <w:sz w:val="24"/>
          <w:szCs w:val="24"/>
        </w:rPr>
        <w:t>(C)</w:t>
      </w:r>
      <w:r>
        <w:rPr>
          <w:rFonts w:ascii="Times New Roman" w:hAnsi="Times New Roman" w:cs="Times New Roman"/>
          <w:bCs/>
          <w:sz w:val="24"/>
          <w:szCs w:val="24"/>
        </w:rPr>
        <w:t xml:space="preserve"> </w:t>
      </w:r>
      <w:r w:rsidRPr="00085A66">
        <w:rPr>
          <w:rFonts w:ascii="Times New Roman" w:hAnsi="Times New Roman" w:cs="Times New Roman"/>
          <w:bCs/>
          <w:sz w:val="24"/>
          <w:szCs w:val="24"/>
        </w:rPr>
        <w:t xml:space="preserve">1:1 </w:t>
      </w:r>
      <w:r>
        <w:rPr>
          <w:rFonts w:ascii="Times New Roman" w:hAnsi="Times New Roman" w:cs="Times New Roman"/>
          <w:bCs/>
          <w:sz w:val="24"/>
          <w:szCs w:val="24"/>
        </w:rPr>
        <w:tab/>
      </w:r>
      <w:r>
        <w:rPr>
          <w:rFonts w:ascii="Times New Roman" w:hAnsi="Times New Roman" w:cs="Times New Roman"/>
          <w:bCs/>
          <w:sz w:val="24"/>
          <w:szCs w:val="24"/>
        </w:rPr>
        <w:tab/>
      </w:r>
      <w:r w:rsidRPr="00085A66">
        <w:rPr>
          <w:rFonts w:ascii="Times New Roman" w:hAnsi="Times New Roman" w:cs="Times New Roman"/>
          <w:bCs/>
          <w:sz w:val="24"/>
          <w:szCs w:val="24"/>
        </w:rPr>
        <w:t>(D) 2:1</w:t>
      </w:r>
      <w:r w:rsidR="00183A32" w:rsidRPr="00183A32">
        <w:rPr>
          <w:rFonts w:ascii="Times New Roman" w:hAnsi="Times New Roman" w:cs="Times New Roman"/>
          <w:bCs/>
          <w:sz w:val="24"/>
          <w:szCs w:val="24"/>
        </w:rPr>
        <w:tab/>
      </w:r>
    </w:p>
    <w:p w14:paraId="370D1ED5" w14:textId="77777777" w:rsidR="00A507F8" w:rsidRPr="00DF1915" w:rsidRDefault="00A507F8" w:rsidP="00C4301C">
      <w:pPr>
        <w:pStyle w:val="ListParagraph"/>
        <w:tabs>
          <w:tab w:val="left" w:pos="0"/>
          <w:tab w:val="left" w:pos="90"/>
          <w:tab w:val="left" w:pos="284"/>
        </w:tabs>
        <w:spacing w:after="0" w:line="240" w:lineRule="auto"/>
        <w:ind w:left="0"/>
        <w:rPr>
          <w:rFonts w:ascii="Times New Roman" w:hAnsi="Times New Roman" w:cs="Times New Roman"/>
          <w:bCs/>
          <w:sz w:val="18"/>
          <w:szCs w:val="18"/>
        </w:rPr>
      </w:pPr>
    </w:p>
    <w:p w14:paraId="0A6B1EA8" w14:textId="56A895F3" w:rsidR="00183A32" w:rsidRPr="00183A32" w:rsidRDefault="00183A32" w:rsidP="00C4301C">
      <w:pPr>
        <w:pStyle w:val="ListParagraph"/>
        <w:numPr>
          <w:ilvl w:val="0"/>
          <w:numId w:val="37"/>
        </w:numPr>
        <w:tabs>
          <w:tab w:val="left" w:pos="0"/>
          <w:tab w:val="left" w:pos="90"/>
          <w:tab w:val="left" w:pos="284"/>
        </w:tabs>
        <w:spacing w:after="0" w:line="240" w:lineRule="auto"/>
        <w:ind w:left="450" w:hanging="450"/>
        <w:rPr>
          <w:rFonts w:ascii="Times New Roman" w:hAnsi="Times New Roman" w:cs="Times New Roman"/>
          <w:b/>
          <w:sz w:val="24"/>
          <w:szCs w:val="24"/>
        </w:rPr>
      </w:pPr>
      <w:r w:rsidRPr="00183A32">
        <w:rPr>
          <w:rFonts w:ascii="Times New Roman" w:hAnsi="Times New Roman" w:cs="Times New Roman"/>
          <w:bCs/>
          <w:sz w:val="24"/>
          <w:szCs w:val="24"/>
        </w:rPr>
        <w:t xml:space="preserve">Which of the following item is not recorded in Profit &amp; Loss Appropriation A/c? </w:t>
      </w:r>
      <w:r>
        <w:rPr>
          <w:rFonts w:ascii="Times New Roman" w:hAnsi="Times New Roman" w:cs="Times New Roman"/>
          <w:bCs/>
          <w:sz w:val="24"/>
          <w:szCs w:val="24"/>
        </w:rPr>
        <w:t xml:space="preserve">    </w:t>
      </w:r>
      <w:r w:rsidR="00152B43">
        <w:rPr>
          <w:rFonts w:ascii="Times New Roman" w:hAnsi="Times New Roman" w:cs="Times New Roman"/>
          <w:bCs/>
          <w:sz w:val="24"/>
          <w:szCs w:val="24"/>
        </w:rPr>
        <w:t xml:space="preserve">     </w:t>
      </w:r>
      <w:r w:rsidR="005625DA">
        <w:rPr>
          <w:rFonts w:ascii="Times New Roman" w:hAnsi="Times New Roman" w:cs="Times New Roman"/>
          <w:bCs/>
          <w:sz w:val="24"/>
          <w:szCs w:val="24"/>
        </w:rPr>
        <w:t xml:space="preserve">   </w:t>
      </w:r>
      <w:r w:rsidR="007A3EA4">
        <w:rPr>
          <w:rFonts w:ascii="Times New Roman" w:hAnsi="Times New Roman" w:cs="Times New Roman"/>
          <w:bCs/>
          <w:sz w:val="24"/>
          <w:szCs w:val="24"/>
        </w:rPr>
        <w:t xml:space="preserve">        </w:t>
      </w:r>
      <w:r w:rsidR="005625DA">
        <w:rPr>
          <w:rFonts w:ascii="Times New Roman" w:hAnsi="Times New Roman" w:cs="Times New Roman"/>
          <w:bCs/>
          <w:sz w:val="24"/>
          <w:szCs w:val="24"/>
        </w:rPr>
        <w:t xml:space="preserve">  </w:t>
      </w:r>
      <w:r w:rsidR="001F77B1">
        <w:rPr>
          <w:rFonts w:ascii="Times New Roman" w:hAnsi="Times New Roman" w:cs="Times New Roman"/>
          <w:bCs/>
          <w:sz w:val="24"/>
          <w:szCs w:val="24"/>
        </w:rPr>
        <w:t xml:space="preserve">     </w:t>
      </w:r>
      <w:r w:rsidRPr="00183A32">
        <w:rPr>
          <w:rFonts w:ascii="Times New Roman" w:hAnsi="Times New Roman" w:cs="Times New Roman"/>
          <w:b/>
          <w:sz w:val="24"/>
          <w:szCs w:val="24"/>
        </w:rPr>
        <w:t>(1)</w:t>
      </w:r>
    </w:p>
    <w:p w14:paraId="4A83C9E1" w14:textId="14D7490D" w:rsidR="00183A32" w:rsidRPr="00183A32" w:rsidRDefault="00EB2B8F" w:rsidP="00C4301C">
      <w:pPr>
        <w:pStyle w:val="ListParagraph"/>
        <w:tabs>
          <w:tab w:val="left" w:pos="0"/>
          <w:tab w:val="left" w:pos="90"/>
          <w:tab w:val="left" w:pos="284"/>
        </w:tabs>
        <w:spacing w:after="0" w:line="240" w:lineRule="auto"/>
        <w:ind w:left="0"/>
        <w:rPr>
          <w:rFonts w:ascii="Times New Roman" w:hAnsi="Times New Roman" w:cs="Times New Roman"/>
          <w:bCs/>
          <w:sz w:val="24"/>
          <w:szCs w:val="24"/>
        </w:rPr>
      </w:pPr>
      <w:r w:rsidRPr="00183A32">
        <w:rPr>
          <w:rFonts w:ascii="Times New Roman" w:hAnsi="Times New Roman" w:cs="Times New Roman"/>
          <w:bCs/>
          <w:sz w:val="24"/>
          <w:szCs w:val="24"/>
        </w:rPr>
        <w:t xml:space="preserve">A) </w:t>
      </w:r>
      <w:r w:rsidR="00183A32" w:rsidRPr="00183A32">
        <w:rPr>
          <w:rFonts w:ascii="Times New Roman" w:hAnsi="Times New Roman" w:cs="Times New Roman"/>
          <w:bCs/>
          <w:sz w:val="24"/>
          <w:szCs w:val="24"/>
        </w:rPr>
        <w:t xml:space="preserve">Interest </w:t>
      </w:r>
      <w:r>
        <w:rPr>
          <w:rFonts w:ascii="Times New Roman" w:hAnsi="Times New Roman" w:cs="Times New Roman"/>
          <w:bCs/>
          <w:sz w:val="24"/>
          <w:szCs w:val="24"/>
        </w:rPr>
        <w:t>o</w:t>
      </w:r>
      <w:r w:rsidRPr="00183A32">
        <w:rPr>
          <w:rFonts w:ascii="Times New Roman" w:hAnsi="Times New Roman" w:cs="Times New Roman"/>
          <w:bCs/>
          <w:sz w:val="24"/>
          <w:szCs w:val="24"/>
        </w:rPr>
        <w:t xml:space="preserve">n </w:t>
      </w:r>
      <w:r w:rsidR="00183A32" w:rsidRPr="00183A32">
        <w:rPr>
          <w:rFonts w:ascii="Times New Roman" w:hAnsi="Times New Roman" w:cs="Times New Roman"/>
          <w:bCs/>
          <w:sz w:val="24"/>
          <w:szCs w:val="24"/>
        </w:rPr>
        <w:t>Partner’s Capital</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183A32">
        <w:rPr>
          <w:rFonts w:ascii="Times New Roman" w:hAnsi="Times New Roman" w:cs="Times New Roman"/>
          <w:bCs/>
          <w:sz w:val="24"/>
          <w:szCs w:val="24"/>
        </w:rPr>
        <w:t xml:space="preserve">B) </w:t>
      </w:r>
      <w:r w:rsidR="00183A32" w:rsidRPr="00183A32">
        <w:rPr>
          <w:rFonts w:ascii="Times New Roman" w:hAnsi="Times New Roman" w:cs="Times New Roman"/>
          <w:bCs/>
          <w:sz w:val="24"/>
          <w:szCs w:val="24"/>
        </w:rPr>
        <w:t xml:space="preserve">Amount </w:t>
      </w:r>
      <w:r>
        <w:rPr>
          <w:rFonts w:ascii="Times New Roman" w:hAnsi="Times New Roman" w:cs="Times New Roman"/>
          <w:bCs/>
          <w:sz w:val="24"/>
          <w:szCs w:val="24"/>
        </w:rPr>
        <w:t>o</w:t>
      </w:r>
      <w:r w:rsidRPr="00183A32">
        <w:rPr>
          <w:rFonts w:ascii="Times New Roman" w:hAnsi="Times New Roman" w:cs="Times New Roman"/>
          <w:bCs/>
          <w:sz w:val="24"/>
          <w:szCs w:val="24"/>
        </w:rPr>
        <w:t xml:space="preserve">f </w:t>
      </w:r>
      <w:r w:rsidR="00183A32" w:rsidRPr="00183A32">
        <w:rPr>
          <w:rFonts w:ascii="Times New Roman" w:hAnsi="Times New Roman" w:cs="Times New Roman"/>
          <w:bCs/>
          <w:sz w:val="24"/>
          <w:szCs w:val="24"/>
        </w:rPr>
        <w:t xml:space="preserve">Partner’s </w:t>
      </w:r>
      <w:r w:rsidRPr="00183A32">
        <w:rPr>
          <w:rFonts w:ascii="Times New Roman" w:hAnsi="Times New Roman" w:cs="Times New Roman"/>
          <w:bCs/>
          <w:sz w:val="24"/>
          <w:szCs w:val="24"/>
        </w:rPr>
        <w:t>Drawings</w:t>
      </w:r>
    </w:p>
    <w:p w14:paraId="3CE49514" w14:textId="221A413B" w:rsidR="00183A32" w:rsidRPr="00183A32" w:rsidRDefault="00EB2B8F" w:rsidP="00C4301C">
      <w:pPr>
        <w:pStyle w:val="ListParagraph"/>
        <w:tabs>
          <w:tab w:val="left" w:pos="0"/>
          <w:tab w:val="left" w:pos="90"/>
          <w:tab w:val="left" w:pos="284"/>
        </w:tabs>
        <w:spacing w:after="0" w:line="240" w:lineRule="auto"/>
        <w:ind w:left="0"/>
        <w:rPr>
          <w:rFonts w:ascii="Times New Roman" w:hAnsi="Times New Roman" w:cs="Times New Roman"/>
          <w:bCs/>
          <w:sz w:val="24"/>
          <w:szCs w:val="24"/>
        </w:rPr>
      </w:pPr>
      <w:r w:rsidRPr="00183A32">
        <w:rPr>
          <w:rFonts w:ascii="Times New Roman" w:hAnsi="Times New Roman" w:cs="Times New Roman"/>
          <w:bCs/>
          <w:sz w:val="24"/>
          <w:szCs w:val="24"/>
        </w:rPr>
        <w:t xml:space="preserve">C) </w:t>
      </w:r>
      <w:r w:rsidR="00183A32" w:rsidRPr="00183A32">
        <w:rPr>
          <w:rFonts w:ascii="Times New Roman" w:hAnsi="Times New Roman" w:cs="Times New Roman"/>
          <w:bCs/>
          <w:sz w:val="24"/>
          <w:szCs w:val="24"/>
        </w:rPr>
        <w:t xml:space="preserve">Profit </w:t>
      </w:r>
      <w:r>
        <w:rPr>
          <w:rFonts w:ascii="Times New Roman" w:hAnsi="Times New Roman" w:cs="Times New Roman"/>
          <w:bCs/>
          <w:sz w:val="24"/>
          <w:szCs w:val="24"/>
        </w:rPr>
        <w:t>as p</w:t>
      </w:r>
      <w:r w:rsidRPr="00183A32">
        <w:rPr>
          <w:rFonts w:ascii="Times New Roman" w:hAnsi="Times New Roman" w:cs="Times New Roman"/>
          <w:bCs/>
          <w:sz w:val="24"/>
          <w:szCs w:val="24"/>
        </w:rPr>
        <w:t xml:space="preserve">er </w:t>
      </w:r>
      <w:r w:rsidR="00183A32" w:rsidRPr="00183A32">
        <w:rPr>
          <w:rFonts w:ascii="Times New Roman" w:hAnsi="Times New Roman" w:cs="Times New Roman"/>
          <w:bCs/>
          <w:sz w:val="24"/>
          <w:szCs w:val="24"/>
        </w:rPr>
        <w:t xml:space="preserve">Profit </w:t>
      </w:r>
      <w:r w:rsidRPr="00183A32">
        <w:rPr>
          <w:rFonts w:ascii="Times New Roman" w:hAnsi="Times New Roman" w:cs="Times New Roman"/>
          <w:bCs/>
          <w:sz w:val="24"/>
          <w:szCs w:val="24"/>
        </w:rPr>
        <w:t xml:space="preserve">And </w:t>
      </w:r>
      <w:r w:rsidR="00183A32" w:rsidRPr="00183A32">
        <w:rPr>
          <w:rFonts w:ascii="Times New Roman" w:hAnsi="Times New Roman" w:cs="Times New Roman"/>
          <w:bCs/>
          <w:sz w:val="24"/>
          <w:szCs w:val="24"/>
        </w:rPr>
        <w:t>Loss A</w:t>
      </w:r>
      <w:r w:rsidRPr="00183A32">
        <w:rPr>
          <w:rFonts w:ascii="Times New Roman" w:hAnsi="Times New Roman" w:cs="Times New Roman"/>
          <w:bCs/>
          <w:sz w:val="24"/>
          <w:szCs w:val="24"/>
        </w:rPr>
        <w:t>/C</w:t>
      </w:r>
      <w:r w:rsidRPr="00183A32">
        <w:rPr>
          <w:rFonts w:ascii="Times New Roman" w:hAnsi="Times New Roman" w:cs="Times New Roman"/>
          <w:bCs/>
          <w:sz w:val="24"/>
          <w:szCs w:val="24"/>
        </w:rPr>
        <w:tab/>
      </w:r>
      <w:r>
        <w:rPr>
          <w:rFonts w:ascii="Times New Roman" w:hAnsi="Times New Roman" w:cs="Times New Roman"/>
          <w:bCs/>
          <w:sz w:val="24"/>
          <w:szCs w:val="24"/>
        </w:rPr>
        <w:t xml:space="preserve">            </w:t>
      </w:r>
      <w:r>
        <w:rPr>
          <w:rFonts w:ascii="Times New Roman" w:hAnsi="Times New Roman" w:cs="Times New Roman"/>
          <w:bCs/>
          <w:sz w:val="24"/>
          <w:szCs w:val="24"/>
        </w:rPr>
        <w:tab/>
      </w:r>
      <w:r w:rsidRPr="00183A32">
        <w:rPr>
          <w:rFonts w:ascii="Times New Roman" w:hAnsi="Times New Roman" w:cs="Times New Roman"/>
          <w:bCs/>
          <w:sz w:val="24"/>
          <w:szCs w:val="24"/>
        </w:rPr>
        <w:t xml:space="preserve">D) </w:t>
      </w:r>
      <w:r w:rsidR="00183A32" w:rsidRPr="00183A32">
        <w:rPr>
          <w:rFonts w:ascii="Times New Roman" w:hAnsi="Times New Roman" w:cs="Times New Roman"/>
          <w:bCs/>
          <w:sz w:val="24"/>
          <w:szCs w:val="24"/>
        </w:rPr>
        <w:t xml:space="preserve">Commission </w:t>
      </w:r>
      <w:r>
        <w:rPr>
          <w:rFonts w:ascii="Times New Roman" w:hAnsi="Times New Roman" w:cs="Times New Roman"/>
          <w:bCs/>
          <w:sz w:val="24"/>
          <w:szCs w:val="24"/>
        </w:rPr>
        <w:t>to a</w:t>
      </w:r>
      <w:r w:rsidRPr="00183A32">
        <w:rPr>
          <w:rFonts w:ascii="Times New Roman" w:hAnsi="Times New Roman" w:cs="Times New Roman"/>
          <w:bCs/>
          <w:sz w:val="24"/>
          <w:szCs w:val="24"/>
        </w:rPr>
        <w:t xml:space="preserve"> Partner                   </w:t>
      </w:r>
    </w:p>
    <w:p w14:paraId="28380007" w14:textId="77777777" w:rsidR="00183A32" w:rsidRPr="00DF1915" w:rsidRDefault="00183A32" w:rsidP="00C4301C">
      <w:pPr>
        <w:pStyle w:val="ListParagraph"/>
        <w:tabs>
          <w:tab w:val="left" w:pos="0"/>
          <w:tab w:val="left" w:pos="90"/>
          <w:tab w:val="left" w:pos="284"/>
        </w:tabs>
        <w:spacing w:after="0" w:line="240" w:lineRule="auto"/>
        <w:ind w:left="0"/>
        <w:rPr>
          <w:rFonts w:ascii="Times New Roman" w:hAnsi="Times New Roman" w:cs="Times New Roman"/>
          <w:bCs/>
          <w:sz w:val="18"/>
          <w:szCs w:val="18"/>
        </w:rPr>
      </w:pPr>
    </w:p>
    <w:p w14:paraId="0765C544" w14:textId="75879621" w:rsidR="00183A32" w:rsidRPr="00183A32" w:rsidRDefault="00183A32" w:rsidP="00C4301C">
      <w:pPr>
        <w:pStyle w:val="ListParagraph"/>
        <w:numPr>
          <w:ilvl w:val="0"/>
          <w:numId w:val="37"/>
        </w:numPr>
        <w:tabs>
          <w:tab w:val="left" w:pos="0"/>
          <w:tab w:val="left" w:pos="90"/>
          <w:tab w:val="left" w:pos="284"/>
          <w:tab w:val="left" w:pos="360"/>
        </w:tabs>
        <w:spacing w:after="0" w:line="240" w:lineRule="auto"/>
        <w:ind w:left="0" w:firstLine="0"/>
        <w:rPr>
          <w:rFonts w:ascii="Times New Roman" w:hAnsi="Times New Roman" w:cs="Times New Roman"/>
          <w:b/>
          <w:sz w:val="24"/>
          <w:szCs w:val="24"/>
        </w:rPr>
      </w:pPr>
      <w:r w:rsidRPr="00183A32">
        <w:rPr>
          <w:rFonts w:ascii="Times New Roman" w:hAnsi="Times New Roman" w:cs="Times New Roman"/>
          <w:bCs/>
          <w:sz w:val="24"/>
          <w:szCs w:val="24"/>
        </w:rPr>
        <w:t>Under what circumstances</w:t>
      </w:r>
      <w:r>
        <w:rPr>
          <w:rFonts w:ascii="Times New Roman" w:hAnsi="Times New Roman" w:cs="Times New Roman"/>
          <w:bCs/>
          <w:sz w:val="24"/>
          <w:szCs w:val="24"/>
        </w:rPr>
        <w:t>,</w:t>
      </w:r>
      <w:r w:rsidRPr="00183A32">
        <w:rPr>
          <w:rFonts w:ascii="Times New Roman" w:hAnsi="Times New Roman" w:cs="Times New Roman"/>
          <w:bCs/>
          <w:sz w:val="24"/>
          <w:szCs w:val="24"/>
        </w:rPr>
        <w:t xml:space="preserve"> premium for goodwill paid by the incoming partner would never be recorded in the books of accounts?</w:t>
      </w:r>
      <w:r w:rsidRPr="00183A32">
        <w:rPr>
          <w:rFonts w:ascii="Times New Roman" w:hAnsi="Times New Roman" w:cs="Times New Roman"/>
          <w:bCs/>
          <w:sz w:val="24"/>
          <w:szCs w:val="24"/>
        </w:rPr>
        <w:tab/>
      </w:r>
      <w:r w:rsidRPr="00183A32">
        <w:rPr>
          <w:rFonts w:ascii="Times New Roman" w:hAnsi="Times New Roman" w:cs="Times New Roman"/>
          <w:bCs/>
          <w:sz w:val="24"/>
          <w:szCs w:val="24"/>
        </w:rPr>
        <w:tab/>
        <w:t xml:space="preserve">                                  </w:t>
      </w:r>
      <w:r>
        <w:rPr>
          <w:rFonts w:ascii="Times New Roman" w:hAnsi="Times New Roman" w:cs="Times New Roman"/>
          <w:bCs/>
          <w:sz w:val="24"/>
          <w:szCs w:val="24"/>
        </w:rPr>
        <w:t xml:space="preserve">                        </w:t>
      </w:r>
      <w:r w:rsidR="00657A3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5625DA">
        <w:rPr>
          <w:rFonts w:ascii="Times New Roman" w:hAnsi="Times New Roman" w:cs="Times New Roman"/>
          <w:bCs/>
          <w:sz w:val="24"/>
          <w:szCs w:val="24"/>
        </w:rPr>
        <w:t xml:space="preserve">                 </w:t>
      </w:r>
      <w:r w:rsidR="007A3EA4">
        <w:rPr>
          <w:rFonts w:ascii="Times New Roman" w:hAnsi="Times New Roman" w:cs="Times New Roman"/>
          <w:bCs/>
          <w:sz w:val="24"/>
          <w:szCs w:val="24"/>
        </w:rPr>
        <w:t xml:space="preserve">         </w:t>
      </w:r>
      <w:r w:rsidR="005625DA">
        <w:rPr>
          <w:rFonts w:ascii="Times New Roman" w:hAnsi="Times New Roman" w:cs="Times New Roman"/>
          <w:bCs/>
          <w:sz w:val="24"/>
          <w:szCs w:val="24"/>
        </w:rPr>
        <w:t xml:space="preserve">  </w:t>
      </w:r>
      <w:r w:rsidRPr="00183A32">
        <w:rPr>
          <w:rFonts w:ascii="Times New Roman" w:hAnsi="Times New Roman" w:cs="Times New Roman"/>
          <w:b/>
          <w:sz w:val="24"/>
          <w:szCs w:val="24"/>
        </w:rPr>
        <w:t>(1)</w:t>
      </w:r>
    </w:p>
    <w:p w14:paraId="716032DF" w14:textId="6D975391" w:rsidR="00183A32" w:rsidRPr="00DF1915" w:rsidRDefault="00183A32" w:rsidP="00C4301C">
      <w:pPr>
        <w:pStyle w:val="ListParagraph"/>
        <w:tabs>
          <w:tab w:val="left" w:pos="0"/>
          <w:tab w:val="left" w:pos="90"/>
          <w:tab w:val="left" w:pos="284"/>
        </w:tabs>
        <w:spacing w:after="0" w:line="240" w:lineRule="auto"/>
        <w:ind w:left="0" w:firstLine="720"/>
        <w:rPr>
          <w:rFonts w:ascii="Times New Roman" w:hAnsi="Times New Roman" w:cs="Times New Roman"/>
          <w:bCs/>
          <w:sz w:val="18"/>
          <w:szCs w:val="18"/>
        </w:rPr>
      </w:pPr>
    </w:p>
    <w:p w14:paraId="124CAB0A" w14:textId="5CF9A9B7" w:rsidR="00152B43" w:rsidRPr="00152B43" w:rsidRDefault="00152B43" w:rsidP="00C4301C">
      <w:pPr>
        <w:pStyle w:val="ListParagraph"/>
        <w:numPr>
          <w:ilvl w:val="0"/>
          <w:numId w:val="37"/>
        </w:numPr>
        <w:tabs>
          <w:tab w:val="left" w:pos="0"/>
          <w:tab w:val="left" w:pos="90"/>
          <w:tab w:val="left" w:pos="284"/>
          <w:tab w:val="left" w:pos="450"/>
        </w:tabs>
        <w:spacing w:after="0" w:line="240" w:lineRule="auto"/>
        <w:ind w:left="0" w:firstLine="0"/>
        <w:rPr>
          <w:rFonts w:ascii="Times New Roman" w:hAnsi="Times New Roman" w:cs="Times New Roman"/>
          <w:bCs/>
          <w:sz w:val="24"/>
          <w:szCs w:val="24"/>
        </w:rPr>
      </w:pPr>
      <w:r w:rsidRPr="00152B43">
        <w:rPr>
          <w:rFonts w:ascii="Times New Roman" w:hAnsi="Times New Roman" w:cs="Times New Roman"/>
          <w:bCs/>
          <w:sz w:val="24"/>
          <w:szCs w:val="24"/>
        </w:rPr>
        <w:t xml:space="preserve">Madhu and Radha were partners in a partnership firm sharing profits and losses in the ratio of 3:2. Madhu withdrew </w:t>
      </w:r>
      <w:r w:rsidRPr="00152B43">
        <w:rPr>
          <w:rFonts w:ascii="Times New Roman" w:hAnsi="Times New Roman" w:cs="Times New Roman"/>
          <w:sz w:val="24"/>
          <w:szCs w:val="24"/>
        </w:rPr>
        <w:t>₹</w:t>
      </w:r>
      <w:r w:rsidRPr="00152B43">
        <w:rPr>
          <w:rFonts w:ascii="Times New Roman" w:hAnsi="Times New Roman" w:cs="Times New Roman"/>
          <w:bCs/>
          <w:sz w:val="24"/>
          <w:szCs w:val="24"/>
        </w:rPr>
        <w:t xml:space="preserve">20,000 in each quarter during the year ended 31.03.2023. Interest on drawings </w:t>
      </w:r>
      <w:r>
        <w:rPr>
          <w:rFonts w:ascii="Times New Roman" w:hAnsi="Times New Roman" w:cs="Times New Roman"/>
          <w:bCs/>
          <w:sz w:val="24"/>
          <w:szCs w:val="24"/>
        </w:rPr>
        <w:t xml:space="preserve">was to be charged @ 6% p.a. Interest on Madhu’s drawings </w:t>
      </w:r>
      <w:r w:rsidRPr="00152B43">
        <w:rPr>
          <w:rFonts w:ascii="Times New Roman" w:hAnsi="Times New Roman" w:cs="Times New Roman"/>
          <w:bCs/>
          <w:sz w:val="24"/>
          <w:szCs w:val="24"/>
        </w:rPr>
        <w:t xml:space="preserve">will be : </w:t>
      </w:r>
      <w:r w:rsidR="00C93D55">
        <w:rPr>
          <w:rFonts w:ascii="Times New Roman" w:hAnsi="Times New Roman" w:cs="Times New Roman"/>
          <w:bCs/>
          <w:sz w:val="24"/>
          <w:szCs w:val="24"/>
        </w:rPr>
        <w:t xml:space="preserve">                   </w:t>
      </w:r>
      <w:r w:rsidR="005625DA">
        <w:rPr>
          <w:rFonts w:ascii="Times New Roman" w:hAnsi="Times New Roman" w:cs="Times New Roman"/>
          <w:bCs/>
          <w:sz w:val="24"/>
          <w:szCs w:val="24"/>
        </w:rPr>
        <w:t xml:space="preserve">                                   </w:t>
      </w:r>
      <w:r w:rsidR="00C93D55">
        <w:rPr>
          <w:rFonts w:ascii="Times New Roman" w:hAnsi="Times New Roman" w:cs="Times New Roman"/>
          <w:bCs/>
          <w:sz w:val="24"/>
          <w:szCs w:val="24"/>
        </w:rPr>
        <w:t xml:space="preserve">  </w:t>
      </w:r>
      <w:r w:rsidR="007A3EA4">
        <w:rPr>
          <w:rFonts w:ascii="Times New Roman" w:hAnsi="Times New Roman" w:cs="Times New Roman"/>
          <w:bCs/>
          <w:sz w:val="24"/>
          <w:szCs w:val="24"/>
        </w:rPr>
        <w:t xml:space="preserve">         </w:t>
      </w:r>
      <w:r w:rsidR="00C93D55">
        <w:rPr>
          <w:rFonts w:ascii="Times New Roman" w:hAnsi="Times New Roman" w:cs="Times New Roman"/>
          <w:b/>
          <w:bCs/>
          <w:sz w:val="24"/>
          <w:szCs w:val="24"/>
        </w:rPr>
        <w:t>(1)</w:t>
      </w:r>
    </w:p>
    <w:p w14:paraId="16EC7CFA" w14:textId="16EFD241" w:rsidR="00152B43" w:rsidRPr="001C63A9" w:rsidRDefault="001C63A9" w:rsidP="00C4301C">
      <w:pPr>
        <w:tabs>
          <w:tab w:val="left" w:pos="0"/>
          <w:tab w:val="left" w:pos="90"/>
          <w:tab w:val="left" w:pos="284"/>
        </w:tabs>
        <w:spacing w:after="0" w:line="240" w:lineRule="auto"/>
        <w:rPr>
          <w:rFonts w:ascii="Times New Roman" w:hAnsi="Times New Roman" w:cs="Times New Roman"/>
          <w:bCs/>
          <w:sz w:val="18"/>
          <w:szCs w:val="18"/>
        </w:rPr>
      </w:pPr>
      <w:r w:rsidRPr="001C63A9">
        <w:rPr>
          <w:rFonts w:ascii="Times New Roman" w:hAnsi="Times New Roman" w:cs="Times New Roman"/>
          <w:bCs/>
          <w:sz w:val="24"/>
          <w:szCs w:val="24"/>
        </w:rPr>
        <w:t>(A) ₹3,000</w:t>
      </w:r>
      <w:r w:rsidRPr="001C63A9">
        <w:rPr>
          <w:rFonts w:ascii="Times New Roman" w:hAnsi="Times New Roman" w:cs="Times New Roman"/>
          <w:bCs/>
          <w:sz w:val="24"/>
          <w:szCs w:val="24"/>
        </w:rPr>
        <w:tab/>
      </w:r>
      <w:r w:rsidRPr="001C63A9">
        <w:rPr>
          <w:rFonts w:ascii="Times New Roman" w:hAnsi="Times New Roman" w:cs="Times New Roman"/>
          <w:bCs/>
          <w:sz w:val="24"/>
          <w:szCs w:val="24"/>
        </w:rPr>
        <w:tab/>
        <w:t xml:space="preserve">(B) ₹2,400 </w:t>
      </w:r>
      <w:r w:rsidRPr="001C63A9">
        <w:rPr>
          <w:rFonts w:ascii="Times New Roman" w:hAnsi="Times New Roman" w:cs="Times New Roman"/>
          <w:bCs/>
          <w:sz w:val="24"/>
          <w:szCs w:val="24"/>
        </w:rPr>
        <w:tab/>
      </w:r>
      <w:r w:rsidRPr="001C63A9">
        <w:rPr>
          <w:rFonts w:ascii="Times New Roman" w:hAnsi="Times New Roman" w:cs="Times New Roman"/>
          <w:bCs/>
          <w:sz w:val="24"/>
          <w:szCs w:val="24"/>
        </w:rPr>
        <w:tab/>
        <w:t xml:space="preserve">(C) ₹1,800 </w:t>
      </w:r>
      <w:r w:rsidRPr="001C63A9">
        <w:rPr>
          <w:rFonts w:ascii="Times New Roman" w:hAnsi="Times New Roman" w:cs="Times New Roman"/>
          <w:bCs/>
          <w:sz w:val="24"/>
          <w:szCs w:val="24"/>
        </w:rPr>
        <w:tab/>
      </w:r>
      <w:r w:rsidRPr="001C63A9">
        <w:rPr>
          <w:rFonts w:ascii="Times New Roman" w:hAnsi="Times New Roman" w:cs="Times New Roman"/>
          <w:bCs/>
          <w:sz w:val="24"/>
          <w:szCs w:val="24"/>
        </w:rPr>
        <w:tab/>
      </w:r>
      <w:r w:rsidRPr="001C63A9">
        <w:rPr>
          <w:rFonts w:ascii="Times New Roman" w:hAnsi="Times New Roman" w:cs="Times New Roman"/>
          <w:bCs/>
          <w:sz w:val="24"/>
          <w:szCs w:val="24"/>
        </w:rPr>
        <w:tab/>
        <w:t>(D) ₹4,800</w:t>
      </w:r>
      <w:r w:rsidRPr="001C63A9">
        <w:rPr>
          <w:rFonts w:ascii="Times New Roman" w:hAnsi="Times New Roman" w:cs="Times New Roman"/>
          <w:bCs/>
          <w:sz w:val="24"/>
          <w:szCs w:val="24"/>
        </w:rPr>
        <w:br/>
      </w:r>
    </w:p>
    <w:p w14:paraId="310ED985" w14:textId="37440A8F" w:rsidR="000B08BF" w:rsidRPr="00592FA7" w:rsidRDefault="00592FA7" w:rsidP="00C4301C">
      <w:pPr>
        <w:pStyle w:val="ListParagraph"/>
        <w:numPr>
          <w:ilvl w:val="0"/>
          <w:numId w:val="37"/>
        </w:numPr>
        <w:tabs>
          <w:tab w:val="left" w:pos="0"/>
          <w:tab w:val="left" w:pos="90"/>
          <w:tab w:val="left" w:pos="284"/>
          <w:tab w:val="left" w:pos="426"/>
        </w:tabs>
        <w:spacing w:after="0" w:line="240" w:lineRule="auto"/>
        <w:ind w:left="142" w:hanging="142"/>
        <w:rPr>
          <w:rFonts w:ascii="Times New Roman" w:hAnsi="Times New Roman" w:cs="Times New Roman"/>
          <w:sz w:val="24"/>
          <w:szCs w:val="24"/>
        </w:rPr>
      </w:pPr>
      <w:r w:rsidRPr="00592FA7">
        <w:rPr>
          <w:rFonts w:ascii="Times New Roman" w:hAnsi="Times New Roman" w:cs="Times New Roman"/>
          <w:sz w:val="24"/>
          <w:szCs w:val="24"/>
        </w:rPr>
        <w:t>P, Q and R were partners in a firm. On 31.03.2022, R died. R’s share was taken over by P. P’s new share in the profits of the firm will be: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592FA7">
        <w:rPr>
          <w:rFonts w:ascii="Times New Roman" w:hAnsi="Times New Roman" w:cs="Times New Roman"/>
          <w:b/>
          <w:bCs/>
          <w:sz w:val="24"/>
          <w:szCs w:val="24"/>
        </w:rPr>
        <w:t>(1)</w:t>
      </w:r>
      <w:r w:rsidRPr="00592FA7">
        <w:rPr>
          <w:rFonts w:ascii="Times New Roman" w:hAnsi="Times New Roman" w:cs="Times New Roman"/>
          <w:sz w:val="24"/>
          <w:szCs w:val="24"/>
        </w:rPr>
        <w:br/>
      </w:r>
      <w:r w:rsidR="001C63A9" w:rsidRPr="00592FA7">
        <w:rPr>
          <w:rFonts w:ascii="Times New Roman" w:hAnsi="Times New Roman" w:cs="Times New Roman"/>
          <w:sz w:val="24"/>
          <w:szCs w:val="24"/>
        </w:rPr>
        <w:t xml:space="preserve">(A) </w:t>
      </w:r>
      <w:r w:rsidR="001C63A9" w:rsidRPr="00592FA7">
        <w:rPr>
          <w:rFonts w:ascii="Times New Roman" w:hAnsi="Times New Roman" w:cs="Times New Roman"/>
          <w:sz w:val="28"/>
          <w:szCs w:val="28"/>
        </w:rPr>
        <w:t>⅔</w:t>
      </w:r>
      <w:r w:rsidR="001C63A9" w:rsidRPr="00592FA7">
        <w:rPr>
          <w:rFonts w:ascii="Times New Roman" w:hAnsi="Times New Roman" w:cs="Times New Roman"/>
          <w:sz w:val="28"/>
          <w:szCs w:val="28"/>
        </w:rPr>
        <w:tab/>
      </w:r>
      <w:r w:rsidR="001C63A9" w:rsidRPr="00592FA7">
        <w:rPr>
          <w:rFonts w:ascii="Times New Roman" w:hAnsi="Times New Roman" w:cs="Times New Roman"/>
          <w:sz w:val="28"/>
          <w:szCs w:val="28"/>
        </w:rPr>
        <w:tab/>
      </w:r>
      <w:r w:rsidR="001C63A9" w:rsidRPr="00592FA7">
        <w:rPr>
          <w:rFonts w:ascii="Times New Roman" w:hAnsi="Times New Roman" w:cs="Times New Roman"/>
          <w:sz w:val="24"/>
          <w:szCs w:val="24"/>
        </w:rPr>
        <w:t xml:space="preserve">(B) </w:t>
      </w:r>
      <w:r w:rsidR="001C63A9" w:rsidRPr="00592FA7">
        <w:rPr>
          <w:rFonts w:ascii="Times New Roman" w:hAnsi="Times New Roman" w:cs="Times New Roman"/>
          <w:sz w:val="28"/>
          <w:szCs w:val="28"/>
        </w:rPr>
        <w:t xml:space="preserve">⅓                        </w:t>
      </w:r>
      <w:r w:rsidR="001C63A9" w:rsidRPr="00592FA7">
        <w:rPr>
          <w:rFonts w:ascii="Times New Roman" w:hAnsi="Times New Roman" w:cs="Times New Roman"/>
          <w:sz w:val="24"/>
          <w:szCs w:val="24"/>
        </w:rPr>
        <w:t xml:space="preserve">(C) </w:t>
      </w:r>
      <w:r w:rsidR="001C63A9" w:rsidRPr="00592FA7">
        <w:rPr>
          <w:rFonts w:ascii="Times New Roman" w:hAnsi="Times New Roman" w:cs="Times New Roman"/>
          <w:sz w:val="28"/>
          <w:szCs w:val="28"/>
        </w:rPr>
        <w:t xml:space="preserve">½                   </w:t>
      </w:r>
      <w:r w:rsidR="001C63A9" w:rsidRPr="00592FA7">
        <w:rPr>
          <w:rFonts w:ascii="Times New Roman" w:hAnsi="Times New Roman" w:cs="Times New Roman"/>
          <w:sz w:val="24"/>
          <w:szCs w:val="24"/>
        </w:rPr>
        <w:t xml:space="preserve">(D) </w:t>
      </w:r>
      <w:r w:rsidR="001C63A9" w:rsidRPr="00592FA7">
        <w:rPr>
          <w:rFonts w:ascii="Times New Roman" w:hAnsi="Times New Roman" w:cs="Times New Roman"/>
          <w:vertAlign w:val="superscript"/>
        </w:rPr>
        <w:t>3</w:t>
      </w:r>
      <w:r w:rsidR="001C63A9" w:rsidRPr="00592FA7">
        <w:rPr>
          <w:rFonts w:ascii="Times New Roman" w:hAnsi="Times New Roman" w:cs="Times New Roman"/>
          <w:sz w:val="20"/>
          <w:szCs w:val="20"/>
        </w:rPr>
        <w:t>/</w:t>
      </w:r>
      <w:r w:rsidR="001C63A9" w:rsidRPr="00592FA7">
        <w:rPr>
          <w:rFonts w:ascii="Times New Roman" w:hAnsi="Times New Roman" w:cs="Times New Roman"/>
          <w:sz w:val="24"/>
          <w:szCs w:val="24"/>
          <w:vertAlign w:val="subscript"/>
        </w:rPr>
        <w:t>4</w:t>
      </w:r>
      <w:r w:rsidR="001C63A9" w:rsidRPr="00592FA7">
        <w:rPr>
          <w:rFonts w:ascii="Times New Roman" w:hAnsi="Times New Roman" w:cs="Times New Roman"/>
          <w:sz w:val="20"/>
          <w:szCs w:val="20"/>
        </w:rPr>
        <w:t xml:space="preserve"> </w:t>
      </w:r>
      <w:r w:rsidR="001C63A9">
        <w:rPr>
          <w:rFonts w:ascii="Times New Roman" w:hAnsi="Times New Roman" w:cs="Times New Roman"/>
          <w:sz w:val="20"/>
          <w:szCs w:val="20"/>
        </w:rPr>
        <w:br/>
      </w:r>
    </w:p>
    <w:p w14:paraId="0A154F1E" w14:textId="1942E7C0" w:rsidR="00D719C6" w:rsidRPr="00143B98" w:rsidRDefault="00D719C6"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sz w:val="24"/>
          <w:szCs w:val="24"/>
        </w:rPr>
      </w:pPr>
      <w:r w:rsidRPr="00143B98">
        <w:rPr>
          <w:rFonts w:ascii="Times New Roman" w:hAnsi="Times New Roman" w:cs="Times New Roman"/>
          <w:sz w:val="24"/>
          <w:szCs w:val="24"/>
        </w:rPr>
        <w:t xml:space="preserve">C and D were partners in a firm. </w:t>
      </w:r>
      <w:proofErr w:type="spellStart"/>
      <w:r w:rsidRPr="00143B98">
        <w:rPr>
          <w:rFonts w:ascii="Times New Roman" w:hAnsi="Times New Roman" w:cs="Times New Roman"/>
          <w:sz w:val="24"/>
          <w:szCs w:val="24"/>
        </w:rPr>
        <w:t>E</w:t>
      </w:r>
      <w:proofErr w:type="spellEnd"/>
      <w:r w:rsidRPr="00143B98">
        <w:rPr>
          <w:rFonts w:ascii="Times New Roman" w:hAnsi="Times New Roman" w:cs="Times New Roman"/>
          <w:sz w:val="24"/>
          <w:szCs w:val="24"/>
        </w:rPr>
        <w:t xml:space="preserve"> was admitted as a new partner for ⅙</w:t>
      </w:r>
      <w:proofErr w:type="spellStart"/>
      <w:r w:rsidR="00136C6A">
        <w:rPr>
          <w:rFonts w:ascii="Times New Roman" w:hAnsi="Times New Roman" w:cs="Times New Roman"/>
          <w:sz w:val="24"/>
          <w:szCs w:val="24"/>
          <w:vertAlign w:val="superscript"/>
        </w:rPr>
        <w:t>th</w:t>
      </w:r>
      <w:proofErr w:type="spellEnd"/>
      <w:r w:rsidRPr="00143B98">
        <w:rPr>
          <w:rFonts w:ascii="Times New Roman" w:hAnsi="Times New Roman" w:cs="Times New Roman"/>
          <w:sz w:val="24"/>
          <w:szCs w:val="24"/>
        </w:rPr>
        <w:t xml:space="preserve"> share. E acquired ⅓</w:t>
      </w:r>
      <w:proofErr w:type="spellStart"/>
      <w:r w:rsidRPr="00136C6A">
        <w:rPr>
          <w:rFonts w:ascii="Times New Roman" w:hAnsi="Times New Roman" w:cs="Times New Roman"/>
          <w:sz w:val="24"/>
          <w:szCs w:val="24"/>
          <w:vertAlign w:val="superscript"/>
        </w:rPr>
        <w:t>rd</w:t>
      </w:r>
      <w:proofErr w:type="spellEnd"/>
      <w:r w:rsidRPr="00143B98">
        <w:rPr>
          <w:rFonts w:ascii="Times New Roman" w:hAnsi="Times New Roman" w:cs="Times New Roman"/>
          <w:sz w:val="24"/>
          <w:szCs w:val="24"/>
        </w:rPr>
        <w:t xml:space="preserve"> of his share from C and the remaining from D.</w:t>
      </w:r>
      <w:r>
        <w:rPr>
          <w:rFonts w:ascii="Times New Roman" w:hAnsi="Times New Roman" w:cs="Times New Roman"/>
          <w:sz w:val="24"/>
          <w:szCs w:val="24"/>
        </w:rPr>
        <w:t xml:space="preserve"> </w:t>
      </w:r>
      <w:r w:rsidRPr="00143B98">
        <w:rPr>
          <w:rFonts w:ascii="Times New Roman" w:hAnsi="Times New Roman" w:cs="Times New Roman"/>
          <w:sz w:val="24"/>
          <w:szCs w:val="24"/>
        </w:rPr>
        <w:t xml:space="preserve">The sacrificing ratio of C and D </w:t>
      </w:r>
      <w:r w:rsidR="00B419E5">
        <w:rPr>
          <w:rFonts w:ascii="Times New Roman" w:hAnsi="Times New Roman" w:cs="Times New Roman"/>
          <w:sz w:val="24"/>
          <w:szCs w:val="24"/>
        </w:rPr>
        <w:t>i</w:t>
      </w:r>
      <w:r w:rsidRPr="00143B98">
        <w:rPr>
          <w:rFonts w:ascii="Times New Roman" w:hAnsi="Times New Roman" w:cs="Times New Roman"/>
          <w:sz w:val="24"/>
          <w:szCs w:val="24"/>
        </w:rPr>
        <w:t xml:space="preserve">s: </w:t>
      </w:r>
      <w:r>
        <w:rPr>
          <w:rFonts w:ascii="Times New Roman" w:hAnsi="Times New Roman" w:cs="Times New Roman"/>
          <w:sz w:val="24"/>
          <w:szCs w:val="24"/>
        </w:rPr>
        <w:t xml:space="preserve">                                    </w:t>
      </w:r>
      <w:r w:rsidR="004A1406">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
          <w:bCs/>
          <w:sz w:val="24"/>
          <w:szCs w:val="24"/>
        </w:rPr>
        <w:t>(1)</w:t>
      </w:r>
    </w:p>
    <w:p w14:paraId="6E88DD48" w14:textId="5D6A6DAA" w:rsidR="00D719C6" w:rsidRPr="001333C1" w:rsidRDefault="001C63A9" w:rsidP="00C4301C">
      <w:pPr>
        <w:pStyle w:val="ListParagraph"/>
        <w:tabs>
          <w:tab w:val="left" w:pos="0"/>
          <w:tab w:val="left" w:pos="90"/>
          <w:tab w:val="left" w:pos="284"/>
          <w:tab w:val="left" w:pos="426"/>
        </w:tabs>
        <w:spacing w:after="0" w:line="240" w:lineRule="auto"/>
        <w:ind w:left="0"/>
        <w:rPr>
          <w:rFonts w:ascii="Times New Roman" w:hAnsi="Times New Roman" w:cs="Times New Roman"/>
          <w:sz w:val="18"/>
          <w:szCs w:val="18"/>
        </w:rPr>
      </w:pPr>
      <w:r w:rsidRPr="00143B98">
        <w:rPr>
          <w:rFonts w:ascii="Times New Roman" w:hAnsi="Times New Roman" w:cs="Times New Roman"/>
          <w:sz w:val="24"/>
          <w:szCs w:val="24"/>
        </w:rPr>
        <w:t>(A) 1:2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43B98">
        <w:rPr>
          <w:rFonts w:ascii="Times New Roman" w:hAnsi="Times New Roman" w:cs="Times New Roman"/>
          <w:sz w:val="24"/>
          <w:szCs w:val="24"/>
        </w:rPr>
        <w:t>(B) 1:1                    (C) 16:9                             (D) 2:1</w:t>
      </w:r>
      <w:r>
        <w:rPr>
          <w:rFonts w:ascii="Times New Roman" w:hAnsi="Times New Roman" w:cs="Times New Roman"/>
          <w:sz w:val="24"/>
          <w:szCs w:val="24"/>
        </w:rPr>
        <w:br/>
      </w:r>
    </w:p>
    <w:p w14:paraId="3EEC6351" w14:textId="252C18F9" w:rsidR="00C4301C" w:rsidRPr="00C4301C" w:rsidRDefault="000B08BF" w:rsidP="00C4301C">
      <w:pPr>
        <w:pStyle w:val="ListParagraph"/>
        <w:numPr>
          <w:ilvl w:val="0"/>
          <w:numId w:val="37"/>
        </w:numPr>
        <w:tabs>
          <w:tab w:val="left" w:pos="0"/>
          <w:tab w:val="left" w:pos="90"/>
          <w:tab w:val="left" w:pos="284"/>
          <w:tab w:val="left" w:pos="426"/>
          <w:tab w:val="left" w:pos="851"/>
        </w:tabs>
        <w:spacing w:after="0" w:line="240" w:lineRule="auto"/>
        <w:ind w:left="0" w:firstLine="0"/>
        <w:rPr>
          <w:rFonts w:ascii="Times New Roman" w:hAnsi="Times New Roman" w:cs="Times New Roman"/>
          <w:sz w:val="24"/>
          <w:szCs w:val="24"/>
        </w:rPr>
      </w:pPr>
      <w:r w:rsidRPr="0000266A">
        <w:rPr>
          <w:rFonts w:ascii="Times New Roman" w:hAnsi="Times New Roman" w:cs="Times New Roman"/>
          <w:sz w:val="24"/>
          <w:szCs w:val="24"/>
        </w:rPr>
        <w:t>B and D were partners. According to the provisions of partnership</w:t>
      </w:r>
      <w:r w:rsidR="0000266A" w:rsidRPr="0000266A">
        <w:rPr>
          <w:rFonts w:ascii="Times New Roman" w:hAnsi="Times New Roman" w:cs="Times New Roman"/>
          <w:sz w:val="24"/>
          <w:szCs w:val="24"/>
        </w:rPr>
        <w:t xml:space="preserve"> deed, interest on B’s C</w:t>
      </w:r>
      <w:r w:rsidRPr="0000266A">
        <w:rPr>
          <w:rFonts w:ascii="Times New Roman" w:hAnsi="Times New Roman" w:cs="Times New Roman"/>
          <w:sz w:val="24"/>
          <w:szCs w:val="24"/>
        </w:rPr>
        <w:t xml:space="preserve">apital for the year ended 31.03.2022 was calculated at </w:t>
      </w:r>
      <w:r w:rsidR="0000266A" w:rsidRPr="0000266A">
        <w:rPr>
          <w:rFonts w:ascii="Times New Roman" w:hAnsi="Times New Roman" w:cs="Times New Roman"/>
          <w:sz w:val="24"/>
          <w:szCs w:val="24"/>
        </w:rPr>
        <w:t>₹</w:t>
      </w:r>
      <w:r w:rsidRPr="0000266A">
        <w:rPr>
          <w:rFonts w:ascii="Times New Roman" w:hAnsi="Times New Roman" w:cs="Times New Roman"/>
          <w:sz w:val="24"/>
          <w:szCs w:val="24"/>
        </w:rPr>
        <w:t xml:space="preserve">4,000. The necessary journal </w:t>
      </w:r>
      <w:r w:rsidR="0000266A" w:rsidRPr="0000266A">
        <w:rPr>
          <w:rFonts w:ascii="Times New Roman" w:hAnsi="Times New Roman" w:cs="Times New Roman"/>
          <w:sz w:val="24"/>
          <w:szCs w:val="24"/>
        </w:rPr>
        <w:t xml:space="preserve">entry for transferring interest on B’s </w:t>
      </w:r>
      <w:r w:rsidRPr="0000266A">
        <w:rPr>
          <w:rFonts w:ascii="Times New Roman" w:hAnsi="Times New Roman" w:cs="Times New Roman"/>
          <w:sz w:val="24"/>
          <w:szCs w:val="24"/>
        </w:rPr>
        <w:t>capital to Profit and Loss Appropriation Account will be:</w:t>
      </w:r>
      <w:r w:rsidR="0000266A">
        <w:rPr>
          <w:rFonts w:ascii="Times New Roman" w:hAnsi="Times New Roman" w:cs="Times New Roman"/>
          <w:sz w:val="24"/>
          <w:szCs w:val="24"/>
        </w:rPr>
        <w:t xml:space="preserve">           </w:t>
      </w:r>
      <w:r w:rsidR="005625DA">
        <w:rPr>
          <w:rFonts w:ascii="Times New Roman" w:hAnsi="Times New Roman" w:cs="Times New Roman"/>
          <w:sz w:val="24"/>
          <w:szCs w:val="24"/>
        </w:rPr>
        <w:t xml:space="preserve">                           </w:t>
      </w:r>
      <w:r w:rsidR="0000266A">
        <w:rPr>
          <w:rFonts w:ascii="Times New Roman" w:hAnsi="Times New Roman" w:cs="Times New Roman"/>
          <w:sz w:val="24"/>
          <w:szCs w:val="24"/>
        </w:rPr>
        <w:t xml:space="preserve">    </w:t>
      </w:r>
      <w:r w:rsidR="007A3EA4">
        <w:rPr>
          <w:rFonts w:ascii="Times New Roman" w:hAnsi="Times New Roman" w:cs="Times New Roman"/>
          <w:sz w:val="24"/>
          <w:szCs w:val="24"/>
        </w:rPr>
        <w:t xml:space="preserve">                 </w:t>
      </w:r>
      <w:r w:rsidR="004A1406">
        <w:rPr>
          <w:rFonts w:ascii="Times New Roman" w:hAnsi="Times New Roman" w:cs="Times New Roman"/>
          <w:sz w:val="24"/>
          <w:szCs w:val="24"/>
        </w:rPr>
        <w:t xml:space="preserve">   </w:t>
      </w:r>
      <w:r w:rsidR="0000266A" w:rsidRPr="0000266A">
        <w:rPr>
          <w:rFonts w:ascii="Times New Roman" w:hAnsi="Times New Roman" w:cs="Times New Roman"/>
          <w:b/>
          <w:bCs/>
          <w:sz w:val="24"/>
          <w:szCs w:val="24"/>
        </w:rPr>
        <w:t>(</w:t>
      </w:r>
      <w:r w:rsidRPr="0000266A">
        <w:rPr>
          <w:rFonts w:ascii="Times New Roman" w:hAnsi="Times New Roman" w:cs="Times New Roman"/>
          <w:b/>
          <w:bCs/>
          <w:sz w:val="24"/>
          <w:szCs w:val="24"/>
        </w:rPr>
        <w:t>1</w:t>
      </w:r>
      <w:r w:rsidR="0000266A" w:rsidRPr="0000266A">
        <w:rPr>
          <w:rFonts w:ascii="Times New Roman" w:hAnsi="Times New Roman" w:cs="Times New Roman"/>
          <w:b/>
          <w:bCs/>
          <w:sz w:val="24"/>
          <w:szCs w:val="24"/>
        </w:rPr>
        <w:t>)</w:t>
      </w:r>
      <w:r w:rsidRPr="00DF1915">
        <w:rPr>
          <w:rFonts w:ascii="Times New Roman" w:hAnsi="Times New Roman" w:cs="Times New Roman"/>
          <w:sz w:val="24"/>
          <w:szCs w:val="24"/>
        </w:rPr>
        <w:t xml:space="preserve"> </w:t>
      </w:r>
      <w:r w:rsidR="00C4301C" w:rsidRPr="00C4301C">
        <w:rPr>
          <w:rFonts w:ascii="Times New Roman" w:hAnsi="Times New Roman" w:cs="Times New Roman"/>
          <w:bCs/>
          <w:sz w:val="24"/>
          <w:szCs w:val="24"/>
        </w:rPr>
        <w:tab/>
      </w:r>
      <w:r w:rsidR="00C4301C" w:rsidRPr="00C4301C">
        <w:rPr>
          <w:rFonts w:ascii="Times New Roman" w:hAnsi="Times New Roman" w:cs="Times New Roman"/>
          <w:bCs/>
          <w:sz w:val="24"/>
          <w:szCs w:val="24"/>
        </w:rPr>
        <w:tab/>
      </w:r>
      <w:r w:rsidR="00C4301C" w:rsidRPr="00C4301C">
        <w:rPr>
          <w:rFonts w:ascii="Times New Roman" w:hAnsi="Times New Roman" w:cs="Times New Roman"/>
          <w:bCs/>
          <w:sz w:val="24"/>
          <w:szCs w:val="24"/>
        </w:rPr>
        <w:tab/>
      </w:r>
      <w:r w:rsidR="00C4301C" w:rsidRPr="00C4301C">
        <w:rPr>
          <w:rFonts w:ascii="Times New Roman" w:hAnsi="Times New Roman" w:cs="Times New Roman"/>
          <w:bCs/>
          <w:sz w:val="24"/>
          <w:szCs w:val="24"/>
        </w:rPr>
        <w:tab/>
      </w:r>
      <w:r w:rsidR="00C4301C" w:rsidRPr="00C4301C">
        <w:rPr>
          <w:rFonts w:ascii="Times New Roman" w:hAnsi="Times New Roman" w:cs="Times New Roman"/>
          <w:bCs/>
          <w:sz w:val="24"/>
          <w:szCs w:val="24"/>
        </w:rPr>
        <w:tab/>
        <w:t xml:space="preserve"> Journal  </w:t>
      </w:r>
    </w:p>
    <w:tbl>
      <w:tblPr>
        <w:tblStyle w:val="TableGrid"/>
        <w:tblW w:w="0" w:type="auto"/>
        <w:tblInd w:w="360" w:type="dxa"/>
        <w:tblLook w:val="04A0" w:firstRow="1" w:lastRow="0" w:firstColumn="1" w:lastColumn="0" w:noHBand="0" w:noVBand="1"/>
      </w:tblPr>
      <w:tblGrid>
        <w:gridCol w:w="670"/>
        <w:gridCol w:w="4616"/>
        <w:gridCol w:w="617"/>
        <w:gridCol w:w="930"/>
        <w:gridCol w:w="916"/>
      </w:tblGrid>
      <w:tr w:rsidR="00C4301C" w14:paraId="69D68AEC" w14:textId="77777777" w:rsidTr="001A58E5">
        <w:tc>
          <w:tcPr>
            <w:tcW w:w="0" w:type="auto"/>
          </w:tcPr>
          <w:p w14:paraId="0DAAF2B2"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r>
              <w:rPr>
                <w:rFonts w:ascii="Times New Roman" w:hAnsi="Times New Roman" w:cs="Times New Roman"/>
                <w:bCs/>
                <w:sz w:val="24"/>
                <w:szCs w:val="24"/>
              </w:rPr>
              <w:t>Date</w:t>
            </w:r>
          </w:p>
        </w:tc>
        <w:tc>
          <w:tcPr>
            <w:tcW w:w="0" w:type="auto"/>
          </w:tcPr>
          <w:p w14:paraId="722D4917"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Particulars</w:t>
            </w:r>
          </w:p>
        </w:tc>
        <w:tc>
          <w:tcPr>
            <w:tcW w:w="0" w:type="auto"/>
          </w:tcPr>
          <w:p w14:paraId="4E59DA8F"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r>
              <w:rPr>
                <w:rFonts w:ascii="Times New Roman" w:hAnsi="Times New Roman" w:cs="Times New Roman"/>
                <w:bCs/>
                <w:sz w:val="24"/>
                <w:szCs w:val="24"/>
              </w:rPr>
              <w:t>L.F.</w:t>
            </w:r>
          </w:p>
        </w:tc>
        <w:tc>
          <w:tcPr>
            <w:tcW w:w="0" w:type="auto"/>
          </w:tcPr>
          <w:p w14:paraId="68228CAB"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Dr.  (₹)</w:t>
            </w:r>
          </w:p>
        </w:tc>
        <w:tc>
          <w:tcPr>
            <w:tcW w:w="0" w:type="auto"/>
          </w:tcPr>
          <w:p w14:paraId="107B6B78"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r w:rsidRPr="00085A66">
              <w:rPr>
                <w:rFonts w:ascii="Times New Roman" w:hAnsi="Times New Roman" w:cs="Times New Roman"/>
                <w:bCs/>
                <w:sz w:val="24"/>
                <w:szCs w:val="24"/>
              </w:rPr>
              <w:t>Cr.  (₹)</w:t>
            </w:r>
          </w:p>
        </w:tc>
      </w:tr>
      <w:tr w:rsidR="00C4301C" w14:paraId="1372EE93" w14:textId="77777777" w:rsidTr="001A58E5">
        <w:tc>
          <w:tcPr>
            <w:tcW w:w="0" w:type="auto"/>
            <w:vMerge w:val="restart"/>
          </w:tcPr>
          <w:p w14:paraId="669C5FA4" w14:textId="77777777" w:rsidR="00C4301C" w:rsidRDefault="00C4301C"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(A)</w:t>
            </w:r>
          </w:p>
          <w:p w14:paraId="180E039A" w14:textId="77777777" w:rsidR="00C4301C" w:rsidRPr="00085A66" w:rsidRDefault="00C4301C"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 xml:space="preserve">  </w:t>
            </w:r>
          </w:p>
          <w:p w14:paraId="6CACE96F" w14:textId="77777777" w:rsidR="00C4301C" w:rsidRPr="00085A66" w:rsidRDefault="00C4301C"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(B)</w:t>
            </w:r>
          </w:p>
          <w:p w14:paraId="408433E5" w14:textId="77777777" w:rsidR="00C4301C" w:rsidRDefault="00C4301C" w:rsidP="00C4301C">
            <w:pPr>
              <w:tabs>
                <w:tab w:val="left" w:pos="0"/>
                <w:tab w:val="left" w:pos="90"/>
                <w:tab w:val="left" w:pos="210"/>
                <w:tab w:val="left" w:pos="426"/>
              </w:tabs>
              <w:ind w:left="360" w:hanging="433"/>
              <w:rPr>
                <w:rFonts w:ascii="Times New Roman" w:hAnsi="Times New Roman" w:cs="Times New Roman"/>
                <w:bCs/>
                <w:sz w:val="24"/>
                <w:szCs w:val="24"/>
              </w:rPr>
            </w:pPr>
          </w:p>
          <w:p w14:paraId="2AC7B9AD" w14:textId="77777777" w:rsidR="00C4301C" w:rsidRPr="00085A66" w:rsidRDefault="00C4301C"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(C)</w:t>
            </w:r>
          </w:p>
          <w:p w14:paraId="4B2AE163" w14:textId="77777777" w:rsidR="00C4301C" w:rsidRDefault="00C4301C" w:rsidP="00C4301C">
            <w:pPr>
              <w:tabs>
                <w:tab w:val="left" w:pos="0"/>
                <w:tab w:val="left" w:pos="90"/>
                <w:tab w:val="left" w:pos="210"/>
                <w:tab w:val="left" w:pos="426"/>
              </w:tabs>
              <w:ind w:left="360" w:hanging="433"/>
              <w:rPr>
                <w:rFonts w:ascii="Times New Roman" w:hAnsi="Times New Roman" w:cs="Times New Roman"/>
                <w:bCs/>
                <w:sz w:val="24"/>
                <w:szCs w:val="24"/>
              </w:rPr>
            </w:pPr>
          </w:p>
          <w:p w14:paraId="47156E01" w14:textId="77777777" w:rsidR="00C4301C" w:rsidRPr="00085A66" w:rsidRDefault="00C4301C" w:rsidP="00C4301C">
            <w:pPr>
              <w:tabs>
                <w:tab w:val="left" w:pos="0"/>
                <w:tab w:val="left" w:pos="90"/>
                <w:tab w:val="left" w:pos="210"/>
                <w:tab w:val="left" w:pos="426"/>
              </w:tabs>
              <w:ind w:left="360" w:hanging="433"/>
              <w:rPr>
                <w:rFonts w:ascii="Times New Roman" w:hAnsi="Times New Roman" w:cs="Times New Roman"/>
                <w:bCs/>
                <w:sz w:val="24"/>
                <w:szCs w:val="24"/>
              </w:rPr>
            </w:pPr>
            <w:r w:rsidRPr="00085A66">
              <w:rPr>
                <w:rFonts w:ascii="Times New Roman" w:hAnsi="Times New Roman" w:cs="Times New Roman"/>
                <w:bCs/>
                <w:sz w:val="24"/>
                <w:szCs w:val="24"/>
              </w:rPr>
              <w:t xml:space="preserve">(D)  </w:t>
            </w:r>
          </w:p>
          <w:p w14:paraId="1C29EA71"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tcPr>
          <w:p w14:paraId="33347055" w14:textId="2B229B46" w:rsidR="00C4301C" w:rsidRPr="00C4301C" w:rsidRDefault="00C4301C" w:rsidP="00C4301C">
            <w:pPr>
              <w:tabs>
                <w:tab w:val="left" w:pos="0"/>
                <w:tab w:val="left" w:pos="90"/>
                <w:tab w:val="left" w:pos="284"/>
                <w:tab w:val="left" w:pos="426"/>
                <w:tab w:val="left" w:pos="851"/>
              </w:tabs>
              <w:rPr>
                <w:rFonts w:ascii="Times New Roman" w:hAnsi="Times New Roman" w:cs="Times New Roman"/>
                <w:sz w:val="24"/>
                <w:szCs w:val="24"/>
              </w:rPr>
            </w:pPr>
            <w:r w:rsidRPr="00C4301C">
              <w:rPr>
                <w:rFonts w:ascii="Times New Roman" w:hAnsi="Times New Roman" w:cs="Times New Roman"/>
                <w:sz w:val="24"/>
                <w:szCs w:val="24"/>
              </w:rPr>
              <w:t xml:space="preserve">Profit and Loss Appropriation A/c </w:t>
            </w:r>
            <w:r>
              <w:rPr>
                <w:rFonts w:ascii="Times New Roman" w:hAnsi="Times New Roman" w:cs="Times New Roman"/>
                <w:sz w:val="24"/>
                <w:szCs w:val="24"/>
              </w:rPr>
              <w:t xml:space="preserve">           </w:t>
            </w:r>
            <w:r w:rsidRPr="00C4301C">
              <w:rPr>
                <w:rFonts w:ascii="Times New Roman" w:hAnsi="Times New Roman" w:cs="Times New Roman"/>
                <w:sz w:val="24"/>
                <w:szCs w:val="24"/>
              </w:rPr>
              <w:t xml:space="preserve">Dr.  </w:t>
            </w:r>
          </w:p>
          <w:p w14:paraId="01284EDF" w14:textId="19663A87" w:rsidR="00C4301C" w:rsidRPr="00085A66" w:rsidRDefault="00C4301C" w:rsidP="00C4301C">
            <w:pPr>
              <w:tabs>
                <w:tab w:val="left" w:pos="0"/>
                <w:tab w:val="left" w:pos="90"/>
                <w:tab w:val="left" w:pos="284"/>
                <w:tab w:val="left" w:pos="426"/>
              </w:tabs>
              <w:ind w:left="360"/>
              <w:rPr>
                <w:rFonts w:ascii="Times New Roman" w:hAnsi="Times New Roman" w:cs="Times New Roman"/>
                <w:bCs/>
                <w:sz w:val="24"/>
                <w:szCs w:val="24"/>
              </w:rPr>
            </w:pPr>
            <w:r w:rsidRPr="000B08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B08BF">
              <w:rPr>
                <w:rFonts w:ascii="Times New Roman" w:hAnsi="Times New Roman" w:cs="Times New Roman"/>
                <w:sz w:val="24"/>
                <w:szCs w:val="24"/>
              </w:rPr>
              <w:t xml:space="preserve">To B Capital A/c </w:t>
            </w:r>
            <w:r>
              <w:rPr>
                <w:rFonts w:ascii="Times New Roman" w:hAnsi="Times New Roman" w:cs="Times New Roman"/>
                <w:sz w:val="24"/>
                <w:szCs w:val="24"/>
              </w:rPr>
              <w:t xml:space="preserve">                                </w:t>
            </w:r>
          </w:p>
        </w:tc>
        <w:tc>
          <w:tcPr>
            <w:tcW w:w="0" w:type="auto"/>
            <w:vMerge w:val="restart"/>
          </w:tcPr>
          <w:p w14:paraId="02667AC9"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vMerge w:val="restart"/>
          </w:tcPr>
          <w:p w14:paraId="30812639" w14:textId="0A4309F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t>4</w:t>
            </w:r>
            <w:r w:rsidRPr="00085A66">
              <w:rPr>
                <w:rFonts w:ascii="Times New Roman" w:hAnsi="Times New Roman" w:cs="Times New Roman"/>
                <w:bCs/>
                <w:sz w:val="24"/>
                <w:szCs w:val="24"/>
              </w:rPr>
              <w:t xml:space="preserve">,000  </w:t>
            </w:r>
          </w:p>
          <w:p w14:paraId="65A41655" w14:textId="3709CC42" w:rsidR="00C4301C"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br/>
              <w:t>4</w:t>
            </w:r>
            <w:r w:rsidRPr="00085A66">
              <w:rPr>
                <w:rFonts w:ascii="Times New Roman" w:hAnsi="Times New Roman" w:cs="Times New Roman"/>
                <w:bCs/>
                <w:sz w:val="24"/>
                <w:szCs w:val="24"/>
              </w:rPr>
              <w:t xml:space="preserve">,000  </w:t>
            </w:r>
          </w:p>
          <w:p w14:paraId="62F9A038" w14:textId="77777777" w:rsidR="00C4301C" w:rsidRDefault="00C4301C" w:rsidP="00C4301C">
            <w:pPr>
              <w:tabs>
                <w:tab w:val="left" w:pos="0"/>
                <w:tab w:val="left" w:pos="90"/>
                <w:tab w:val="left" w:pos="284"/>
                <w:tab w:val="left" w:pos="426"/>
              </w:tabs>
              <w:jc w:val="right"/>
              <w:rPr>
                <w:rFonts w:ascii="Times New Roman" w:hAnsi="Times New Roman" w:cs="Times New Roman"/>
                <w:bCs/>
                <w:sz w:val="24"/>
                <w:szCs w:val="24"/>
              </w:rPr>
            </w:pPr>
          </w:p>
          <w:p w14:paraId="0DEDDB05"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t>4</w:t>
            </w:r>
            <w:r w:rsidRPr="00085A66">
              <w:rPr>
                <w:rFonts w:ascii="Times New Roman" w:hAnsi="Times New Roman" w:cs="Times New Roman"/>
                <w:bCs/>
                <w:sz w:val="24"/>
                <w:szCs w:val="24"/>
              </w:rPr>
              <w:t xml:space="preserve">,000  </w:t>
            </w:r>
          </w:p>
          <w:p w14:paraId="7B18177E" w14:textId="77777777" w:rsidR="00C4301C" w:rsidRDefault="00C4301C" w:rsidP="00C4301C">
            <w:pPr>
              <w:tabs>
                <w:tab w:val="left" w:pos="0"/>
                <w:tab w:val="left" w:pos="90"/>
                <w:tab w:val="left" w:pos="284"/>
                <w:tab w:val="left" w:pos="426"/>
              </w:tabs>
              <w:jc w:val="right"/>
              <w:rPr>
                <w:rFonts w:ascii="Times New Roman" w:hAnsi="Times New Roman" w:cs="Times New Roman"/>
                <w:bCs/>
                <w:sz w:val="24"/>
                <w:szCs w:val="24"/>
              </w:rPr>
            </w:pPr>
          </w:p>
          <w:p w14:paraId="5BB97D39"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t>4</w:t>
            </w:r>
            <w:r w:rsidRPr="00085A66">
              <w:rPr>
                <w:rFonts w:ascii="Times New Roman" w:hAnsi="Times New Roman" w:cs="Times New Roman"/>
                <w:bCs/>
                <w:sz w:val="24"/>
                <w:szCs w:val="24"/>
              </w:rPr>
              <w:t xml:space="preserve">,000  </w:t>
            </w:r>
          </w:p>
          <w:p w14:paraId="664A2F43" w14:textId="78F7F686"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p>
        </w:tc>
        <w:tc>
          <w:tcPr>
            <w:tcW w:w="0" w:type="auto"/>
            <w:vMerge w:val="restart"/>
          </w:tcPr>
          <w:p w14:paraId="47040C29" w14:textId="77777777" w:rsidR="00C4301C" w:rsidRDefault="00C4301C" w:rsidP="00C4301C">
            <w:pPr>
              <w:tabs>
                <w:tab w:val="left" w:pos="0"/>
                <w:tab w:val="left" w:pos="90"/>
                <w:tab w:val="left" w:pos="284"/>
                <w:tab w:val="left" w:pos="426"/>
              </w:tabs>
              <w:jc w:val="right"/>
              <w:rPr>
                <w:rFonts w:ascii="Times New Roman" w:hAnsi="Times New Roman" w:cs="Times New Roman"/>
                <w:bCs/>
                <w:sz w:val="24"/>
                <w:szCs w:val="24"/>
              </w:rPr>
            </w:pPr>
          </w:p>
          <w:p w14:paraId="01534D2D" w14:textId="56A4A284"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t>4</w:t>
            </w:r>
            <w:r w:rsidRPr="00085A66">
              <w:rPr>
                <w:rFonts w:ascii="Times New Roman" w:hAnsi="Times New Roman" w:cs="Times New Roman"/>
                <w:bCs/>
                <w:sz w:val="24"/>
                <w:szCs w:val="24"/>
              </w:rPr>
              <w:t xml:space="preserve">,000  </w:t>
            </w:r>
          </w:p>
          <w:p w14:paraId="73C46760" w14:textId="77777777" w:rsidR="00C4301C" w:rsidRDefault="00C4301C" w:rsidP="00C4301C">
            <w:pPr>
              <w:tabs>
                <w:tab w:val="left" w:pos="0"/>
                <w:tab w:val="left" w:pos="90"/>
                <w:tab w:val="left" w:pos="284"/>
                <w:tab w:val="left" w:pos="426"/>
              </w:tabs>
              <w:jc w:val="right"/>
              <w:rPr>
                <w:rFonts w:ascii="Times New Roman" w:hAnsi="Times New Roman" w:cs="Times New Roman"/>
                <w:bCs/>
                <w:sz w:val="24"/>
                <w:szCs w:val="24"/>
              </w:rPr>
            </w:pPr>
          </w:p>
          <w:p w14:paraId="70495F6A"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t>4</w:t>
            </w:r>
            <w:r w:rsidRPr="00085A66">
              <w:rPr>
                <w:rFonts w:ascii="Times New Roman" w:hAnsi="Times New Roman" w:cs="Times New Roman"/>
                <w:bCs/>
                <w:sz w:val="24"/>
                <w:szCs w:val="24"/>
              </w:rPr>
              <w:t xml:space="preserve">,000  </w:t>
            </w:r>
          </w:p>
          <w:p w14:paraId="49DE63D6" w14:textId="77777777" w:rsidR="00C4301C" w:rsidRDefault="00C4301C" w:rsidP="00C4301C">
            <w:pPr>
              <w:tabs>
                <w:tab w:val="left" w:pos="0"/>
                <w:tab w:val="left" w:pos="90"/>
                <w:tab w:val="left" w:pos="284"/>
                <w:tab w:val="left" w:pos="426"/>
              </w:tabs>
              <w:jc w:val="right"/>
              <w:rPr>
                <w:rFonts w:ascii="Times New Roman" w:hAnsi="Times New Roman" w:cs="Times New Roman"/>
                <w:bCs/>
                <w:sz w:val="24"/>
                <w:szCs w:val="24"/>
              </w:rPr>
            </w:pPr>
          </w:p>
          <w:p w14:paraId="73A8EC05"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t>4</w:t>
            </w:r>
            <w:r w:rsidRPr="00085A66">
              <w:rPr>
                <w:rFonts w:ascii="Times New Roman" w:hAnsi="Times New Roman" w:cs="Times New Roman"/>
                <w:bCs/>
                <w:sz w:val="24"/>
                <w:szCs w:val="24"/>
              </w:rPr>
              <w:t xml:space="preserve">,000  </w:t>
            </w:r>
          </w:p>
          <w:p w14:paraId="32736F82" w14:textId="77777777" w:rsidR="00C4301C" w:rsidRDefault="00C4301C" w:rsidP="00C4301C">
            <w:pPr>
              <w:tabs>
                <w:tab w:val="left" w:pos="0"/>
                <w:tab w:val="left" w:pos="90"/>
                <w:tab w:val="left" w:pos="284"/>
                <w:tab w:val="left" w:pos="426"/>
              </w:tabs>
              <w:jc w:val="right"/>
              <w:rPr>
                <w:rFonts w:ascii="Times New Roman" w:hAnsi="Times New Roman" w:cs="Times New Roman"/>
                <w:bCs/>
                <w:sz w:val="24"/>
                <w:szCs w:val="24"/>
              </w:rPr>
            </w:pPr>
          </w:p>
          <w:p w14:paraId="709807DF" w14:textId="65DC8A0F"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r>
              <w:rPr>
                <w:rFonts w:ascii="Times New Roman" w:hAnsi="Times New Roman" w:cs="Times New Roman"/>
                <w:bCs/>
                <w:sz w:val="24"/>
                <w:szCs w:val="24"/>
              </w:rPr>
              <w:t>4</w:t>
            </w:r>
            <w:r w:rsidRPr="00085A66">
              <w:rPr>
                <w:rFonts w:ascii="Times New Roman" w:hAnsi="Times New Roman" w:cs="Times New Roman"/>
                <w:bCs/>
                <w:sz w:val="24"/>
                <w:szCs w:val="24"/>
              </w:rPr>
              <w:t xml:space="preserve">,000  </w:t>
            </w:r>
          </w:p>
        </w:tc>
      </w:tr>
      <w:tr w:rsidR="00C4301C" w14:paraId="69AF32EA" w14:textId="77777777" w:rsidTr="001A58E5">
        <w:tc>
          <w:tcPr>
            <w:tcW w:w="0" w:type="auto"/>
            <w:vMerge/>
          </w:tcPr>
          <w:p w14:paraId="3B373AEB"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tcPr>
          <w:p w14:paraId="0CD097A8" w14:textId="69ABA465" w:rsidR="00C4301C" w:rsidRPr="000B08BF" w:rsidRDefault="00C4301C" w:rsidP="00C4301C">
            <w:pPr>
              <w:tabs>
                <w:tab w:val="left" w:pos="0"/>
                <w:tab w:val="left" w:pos="90"/>
                <w:tab w:val="left" w:pos="284"/>
                <w:tab w:val="left" w:pos="426"/>
              </w:tabs>
              <w:rPr>
                <w:rFonts w:ascii="Times New Roman" w:hAnsi="Times New Roman" w:cs="Times New Roman"/>
                <w:sz w:val="24"/>
                <w:szCs w:val="24"/>
              </w:rPr>
            </w:pPr>
            <w:r w:rsidRPr="000B08BF">
              <w:rPr>
                <w:rFonts w:ascii="Times New Roman" w:hAnsi="Times New Roman" w:cs="Times New Roman"/>
                <w:sz w:val="24"/>
                <w:szCs w:val="24"/>
              </w:rPr>
              <w:t xml:space="preserve">Profit and Loss Appropriation A/c </w:t>
            </w:r>
            <w:r>
              <w:rPr>
                <w:rFonts w:ascii="Times New Roman" w:hAnsi="Times New Roman" w:cs="Times New Roman"/>
                <w:sz w:val="24"/>
                <w:szCs w:val="24"/>
              </w:rPr>
              <w:t xml:space="preserve">           </w:t>
            </w:r>
            <w:r w:rsidRPr="000B08BF">
              <w:rPr>
                <w:rFonts w:ascii="Times New Roman" w:hAnsi="Times New Roman" w:cs="Times New Roman"/>
                <w:sz w:val="24"/>
                <w:szCs w:val="24"/>
              </w:rPr>
              <w:t xml:space="preserve">Dr. </w:t>
            </w:r>
            <w:r>
              <w:rPr>
                <w:rFonts w:ascii="Times New Roman" w:hAnsi="Times New Roman" w:cs="Times New Roman"/>
                <w:sz w:val="24"/>
                <w:szCs w:val="24"/>
              </w:rPr>
              <w:t xml:space="preserve"> </w:t>
            </w:r>
            <w:r w:rsidRPr="000B08BF">
              <w:rPr>
                <w:rFonts w:ascii="Times New Roman" w:hAnsi="Times New Roman" w:cs="Times New Roman"/>
                <w:sz w:val="24"/>
                <w:szCs w:val="24"/>
              </w:rPr>
              <w:t xml:space="preserve"> </w:t>
            </w:r>
          </w:p>
          <w:p w14:paraId="28FA77E2" w14:textId="7EEF90CC" w:rsidR="00C4301C" w:rsidRPr="00085A66" w:rsidRDefault="00C4301C" w:rsidP="00C4301C">
            <w:pPr>
              <w:tabs>
                <w:tab w:val="left" w:pos="0"/>
                <w:tab w:val="left" w:pos="90"/>
                <w:tab w:val="left" w:pos="284"/>
                <w:tab w:val="left" w:pos="426"/>
              </w:tabs>
              <w:ind w:left="360"/>
              <w:rPr>
                <w:rFonts w:ascii="Times New Roman" w:hAnsi="Times New Roman" w:cs="Times New Roman"/>
                <w:bCs/>
                <w:sz w:val="24"/>
                <w:szCs w:val="24"/>
              </w:rPr>
            </w:pPr>
            <w:r w:rsidRPr="000B08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B08BF">
              <w:rPr>
                <w:rFonts w:ascii="Times New Roman" w:hAnsi="Times New Roman" w:cs="Times New Roman"/>
                <w:sz w:val="24"/>
                <w:szCs w:val="24"/>
              </w:rPr>
              <w:t xml:space="preserve">To </w:t>
            </w:r>
            <w:r>
              <w:rPr>
                <w:rFonts w:ascii="Times New Roman" w:hAnsi="Times New Roman" w:cs="Times New Roman"/>
                <w:sz w:val="24"/>
                <w:szCs w:val="24"/>
              </w:rPr>
              <w:t xml:space="preserve">Interest on B’s Capital </w:t>
            </w:r>
            <w:r w:rsidRPr="000B08BF">
              <w:rPr>
                <w:rFonts w:ascii="Times New Roman" w:hAnsi="Times New Roman" w:cs="Times New Roman"/>
                <w:sz w:val="24"/>
                <w:szCs w:val="24"/>
              </w:rPr>
              <w:t xml:space="preserve">A/c </w:t>
            </w:r>
            <w:r>
              <w:rPr>
                <w:rFonts w:ascii="Times New Roman" w:hAnsi="Times New Roman" w:cs="Times New Roman"/>
                <w:sz w:val="24"/>
                <w:szCs w:val="24"/>
              </w:rPr>
              <w:t xml:space="preserve">            </w:t>
            </w:r>
          </w:p>
        </w:tc>
        <w:tc>
          <w:tcPr>
            <w:tcW w:w="0" w:type="auto"/>
            <w:vMerge/>
          </w:tcPr>
          <w:p w14:paraId="2BD5F32B"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vMerge/>
          </w:tcPr>
          <w:p w14:paraId="49DE78D6"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p>
        </w:tc>
        <w:tc>
          <w:tcPr>
            <w:tcW w:w="0" w:type="auto"/>
            <w:vMerge/>
          </w:tcPr>
          <w:p w14:paraId="76CE76C4"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p>
        </w:tc>
      </w:tr>
      <w:tr w:rsidR="00C4301C" w14:paraId="4AAAB6B7" w14:textId="77777777" w:rsidTr="001A58E5">
        <w:tc>
          <w:tcPr>
            <w:tcW w:w="0" w:type="auto"/>
            <w:vMerge/>
          </w:tcPr>
          <w:p w14:paraId="014122A3"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tcPr>
          <w:p w14:paraId="0CA8A6E7" w14:textId="78CE99F8" w:rsidR="00C4301C" w:rsidRPr="000B08BF" w:rsidRDefault="00C4301C" w:rsidP="00C4301C">
            <w:pPr>
              <w:tabs>
                <w:tab w:val="left" w:pos="0"/>
                <w:tab w:val="left" w:pos="90"/>
                <w:tab w:val="left" w:pos="284"/>
                <w:tab w:val="left" w:pos="426"/>
              </w:tabs>
              <w:rPr>
                <w:rFonts w:ascii="Times New Roman" w:hAnsi="Times New Roman" w:cs="Times New Roman"/>
                <w:sz w:val="24"/>
                <w:szCs w:val="24"/>
              </w:rPr>
            </w:pPr>
            <w:r>
              <w:rPr>
                <w:rFonts w:ascii="Times New Roman" w:hAnsi="Times New Roman" w:cs="Times New Roman"/>
                <w:sz w:val="24"/>
                <w:szCs w:val="24"/>
              </w:rPr>
              <w:t xml:space="preserve">Interest on B’s </w:t>
            </w:r>
            <w:r w:rsidRPr="000B08BF">
              <w:rPr>
                <w:rFonts w:ascii="Times New Roman" w:hAnsi="Times New Roman" w:cs="Times New Roman"/>
                <w:sz w:val="24"/>
                <w:szCs w:val="24"/>
              </w:rPr>
              <w:t xml:space="preserve">Capital A/c </w:t>
            </w:r>
            <w:r>
              <w:rPr>
                <w:rFonts w:ascii="Times New Roman" w:hAnsi="Times New Roman" w:cs="Times New Roman"/>
                <w:sz w:val="24"/>
                <w:szCs w:val="24"/>
              </w:rPr>
              <w:t xml:space="preserve">                       </w:t>
            </w:r>
            <w:r w:rsidRPr="000B08BF">
              <w:rPr>
                <w:rFonts w:ascii="Times New Roman" w:hAnsi="Times New Roman" w:cs="Times New Roman"/>
                <w:sz w:val="24"/>
                <w:szCs w:val="24"/>
              </w:rPr>
              <w:t xml:space="preserve">Dr. </w:t>
            </w:r>
            <w:r>
              <w:rPr>
                <w:rFonts w:ascii="Times New Roman" w:hAnsi="Times New Roman" w:cs="Times New Roman"/>
                <w:sz w:val="24"/>
                <w:szCs w:val="24"/>
              </w:rPr>
              <w:t xml:space="preserve">   </w:t>
            </w:r>
            <w:r w:rsidRPr="000B08BF">
              <w:rPr>
                <w:rFonts w:ascii="Times New Roman" w:hAnsi="Times New Roman" w:cs="Times New Roman"/>
                <w:sz w:val="24"/>
                <w:szCs w:val="24"/>
              </w:rPr>
              <w:t xml:space="preserve"> </w:t>
            </w:r>
          </w:p>
          <w:p w14:paraId="6BD53C22" w14:textId="5A8AAF31" w:rsidR="00C4301C" w:rsidRPr="00085A66" w:rsidRDefault="00C4301C" w:rsidP="00C4301C">
            <w:pPr>
              <w:tabs>
                <w:tab w:val="left" w:pos="0"/>
                <w:tab w:val="left" w:pos="90"/>
                <w:tab w:val="left" w:pos="284"/>
                <w:tab w:val="left" w:pos="426"/>
              </w:tabs>
              <w:ind w:left="360"/>
              <w:rPr>
                <w:rFonts w:ascii="Times New Roman" w:hAnsi="Times New Roman" w:cs="Times New Roman"/>
                <w:bCs/>
                <w:sz w:val="24"/>
                <w:szCs w:val="24"/>
              </w:rPr>
            </w:pPr>
            <w:r w:rsidRPr="000B08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B08BF">
              <w:rPr>
                <w:rFonts w:ascii="Times New Roman" w:hAnsi="Times New Roman" w:cs="Times New Roman"/>
                <w:sz w:val="24"/>
                <w:szCs w:val="24"/>
              </w:rPr>
              <w:t>To Profit and Loss Appropriation A/c</w:t>
            </w:r>
          </w:p>
        </w:tc>
        <w:tc>
          <w:tcPr>
            <w:tcW w:w="0" w:type="auto"/>
            <w:vMerge/>
          </w:tcPr>
          <w:p w14:paraId="6E70DC9C"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vMerge/>
          </w:tcPr>
          <w:p w14:paraId="7ACC3B0A"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p>
        </w:tc>
        <w:tc>
          <w:tcPr>
            <w:tcW w:w="0" w:type="auto"/>
            <w:vMerge/>
          </w:tcPr>
          <w:p w14:paraId="0801DDE8"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p>
        </w:tc>
      </w:tr>
      <w:tr w:rsidR="00C4301C" w14:paraId="4282A163" w14:textId="77777777" w:rsidTr="001A58E5">
        <w:trPr>
          <w:trHeight w:val="296"/>
        </w:trPr>
        <w:tc>
          <w:tcPr>
            <w:tcW w:w="0" w:type="auto"/>
            <w:vMerge/>
            <w:tcBorders>
              <w:bottom w:val="single" w:sz="4" w:space="0" w:color="auto"/>
            </w:tcBorders>
          </w:tcPr>
          <w:p w14:paraId="1230757B"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tcBorders>
              <w:bottom w:val="single" w:sz="4" w:space="0" w:color="auto"/>
            </w:tcBorders>
          </w:tcPr>
          <w:p w14:paraId="4EB4948C" w14:textId="28F5B2C9" w:rsidR="00C4301C" w:rsidRPr="000B08BF" w:rsidRDefault="00C4301C" w:rsidP="00C4301C">
            <w:pPr>
              <w:tabs>
                <w:tab w:val="left" w:pos="0"/>
                <w:tab w:val="left" w:pos="90"/>
                <w:tab w:val="left" w:pos="284"/>
                <w:tab w:val="left" w:pos="426"/>
              </w:tabs>
              <w:rPr>
                <w:rFonts w:ascii="Times New Roman" w:hAnsi="Times New Roman" w:cs="Times New Roman"/>
                <w:sz w:val="24"/>
                <w:szCs w:val="24"/>
              </w:rPr>
            </w:pPr>
            <w:r w:rsidRPr="000B08BF">
              <w:rPr>
                <w:rFonts w:ascii="Times New Roman" w:hAnsi="Times New Roman" w:cs="Times New Roman"/>
                <w:sz w:val="24"/>
                <w:szCs w:val="24"/>
              </w:rPr>
              <w:t xml:space="preserve">Profit and Loss Appropriation A/c </w:t>
            </w:r>
            <w:r>
              <w:rPr>
                <w:rFonts w:ascii="Times New Roman" w:hAnsi="Times New Roman" w:cs="Times New Roman"/>
                <w:sz w:val="24"/>
                <w:szCs w:val="24"/>
              </w:rPr>
              <w:t xml:space="preserve">           </w:t>
            </w:r>
            <w:r w:rsidRPr="000B08BF">
              <w:rPr>
                <w:rFonts w:ascii="Times New Roman" w:hAnsi="Times New Roman" w:cs="Times New Roman"/>
                <w:sz w:val="24"/>
                <w:szCs w:val="24"/>
              </w:rPr>
              <w:t>Dr.</w:t>
            </w:r>
            <w:r>
              <w:rPr>
                <w:rFonts w:ascii="Times New Roman" w:hAnsi="Times New Roman" w:cs="Times New Roman"/>
                <w:sz w:val="24"/>
                <w:szCs w:val="24"/>
              </w:rPr>
              <w:t xml:space="preserve">      </w:t>
            </w:r>
            <w:r w:rsidRPr="000B08BF">
              <w:rPr>
                <w:rFonts w:ascii="Times New Roman" w:hAnsi="Times New Roman" w:cs="Times New Roman"/>
                <w:sz w:val="24"/>
                <w:szCs w:val="24"/>
              </w:rPr>
              <w:t xml:space="preserve"> </w:t>
            </w:r>
          </w:p>
          <w:p w14:paraId="700E9437" w14:textId="2C8865DE"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r w:rsidRPr="000B08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B08BF">
              <w:rPr>
                <w:rFonts w:ascii="Times New Roman" w:hAnsi="Times New Roman" w:cs="Times New Roman"/>
                <w:sz w:val="24"/>
                <w:szCs w:val="24"/>
              </w:rPr>
              <w:t>To B</w:t>
            </w:r>
            <w:r>
              <w:rPr>
                <w:rFonts w:ascii="Times New Roman" w:hAnsi="Times New Roman" w:cs="Times New Roman"/>
                <w:sz w:val="24"/>
                <w:szCs w:val="24"/>
              </w:rPr>
              <w:t>’s</w:t>
            </w:r>
            <w:r w:rsidRPr="000B08BF">
              <w:rPr>
                <w:rFonts w:ascii="Times New Roman" w:hAnsi="Times New Roman" w:cs="Times New Roman"/>
                <w:sz w:val="24"/>
                <w:szCs w:val="24"/>
              </w:rPr>
              <w:t xml:space="preserve"> Current A/c </w:t>
            </w:r>
            <w:r>
              <w:rPr>
                <w:rFonts w:ascii="Times New Roman" w:hAnsi="Times New Roman" w:cs="Times New Roman"/>
                <w:sz w:val="24"/>
                <w:szCs w:val="24"/>
              </w:rPr>
              <w:t xml:space="preserve">                             </w:t>
            </w:r>
          </w:p>
        </w:tc>
        <w:tc>
          <w:tcPr>
            <w:tcW w:w="0" w:type="auto"/>
            <w:vMerge/>
            <w:tcBorders>
              <w:bottom w:val="single" w:sz="4" w:space="0" w:color="auto"/>
            </w:tcBorders>
          </w:tcPr>
          <w:p w14:paraId="7A58FFA2" w14:textId="77777777" w:rsidR="00C4301C" w:rsidRPr="00085A66" w:rsidRDefault="00C4301C" w:rsidP="00C4301C">
            <w:pPr>
              <w:tabs>
                <w:tab w:val="left" w:pos="0"/>
                <w:tab w:val="left" w:pos="90"/>
                <w:tab w:val="left" w:pos="284"/>
                <w:tab w:val="left" w:pos="426"/>
              </w:tabs>
              <w:rPr>
                <w:rFonts w:ascii="Times New Roman" w:hAnsi="Times New Roman" w:cs="Times New Roman"/>
                <w:bCs/>
                <w:sz w:val="24"/>
                <w:szCs w:val="24"/>
              </w:rPr>
            </w:pPr>
          </w:p>
        </w:tc>
        <w:tc>
          <w:tcPr>
            <w:tcW w:w="0" w:type="auto"/>
            <w:vMerge/>
            <w:tcBorders>
              <w:bottom w:val="single" w:sz="4" w:space="0" w:color="auto"/>
            </w:tcBorders>
          </w:tcPr>
          <w:p w14:paraId="4353DB38"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p>
        </w:tc>
        <w:tc>
          <w:tcPr>
            <w:tcW w:w="0" w:type="auto"/>
            <w:vMerge/>
            <w:tcBorders>
              <w:bottom w:val="single" w:sz="4" w:space="0" w:color="auto"/>
            </w:tcBorders>
          </w:tcPr>
          <w:p w14:paraId="030DC671" w14:textId="77777777" w:rsidR="00C4301C" w:rsidRPr="00085A66" w:rsidRDefault="00C4301C" w:rsidP="00C4301C">
            <w:pPr>
              <w:tabs>
                <w:tab w:val="left" w:pos="0"/>
                <w:tab w:val="left" w:pos="90"/>
                <w:tab w:val="left" w:pos="284"/>
                <w:tab w:val="left" w:pos="426"/>
              </w:tabs>
              <w:jc w:val="right"/>
              <w:rPr>
                <w:rFonts w:ascii="Times New Roman" w:hAnsi="Times New Roman" w:cs="Times New Roman"/>
                <w:bCs/>
                <w:sz w:val="24"/>
                <w:szCs w:val="24"/>
              </w:rPr>
            </w:pPr>
          </w:p>
        </w:tc>
      </w:tr>
    </w:tbl>
    <w:p w14:paraId="6E964A24" w14:textId="270B6579" w:rsidR="004547DB" w:rsidRDefault="009E747D" w:rsidP="00C4301C">
      <w:pPr>
        <w:tabs>
          <w:tab w:val="left" w:pos="0"/>
          <w:tab w:val="left" w:pos="90"/>
          <w:tab w:val="left" w:pos="284"/>
          <w:tab w:val="left" w:pos="426"/>
        </w:tabs>
        <w:spacing w:after="0" w:line="240" w:lineRule="auto"/>
        <w:rPr>
          <w:rFonts w:ascii="Times New Roman" w:hAnsi="Times New Roman" w:cs="Times New Roman"/>
          <w:sz w:val="20"/>
          <w:szCs w:val="20"/>
        </w:rPr>
      </w:pPr>
      <w:r>
        <w:rPr>
          <w:rFonts w:ascii="Times New Roman" w:hAnsi="Times New Roman" w:cs="Times New Roman"/>
          <w:sz w:val="20"/>
          <w:szCs w:val="20"/>
        </w:rPr>
        <w:br/>
      </w:r>
    </w:p>
    <w:p w14:paraId="7A62E917" w14:textId="77777777" w:rsidR="009E747D" w:rsidRDefault="009E747D" w:rsidP="00C4301C">
      <w:pPr>
        <w:tabs>
          <w:tab w:val="left" w:pos="0"/>
          <w:tab w:val="left" w:pos="90"/>
          <w:tab w:val="left" w:pos="284"/>
          <w:tab w:val="left" w:pos="426"/>
        </w:tabs>
        <w:spacing w:after="0" w:line="240" w:lineRule="auto"/>
        <w:rPr>
          <w:rFonts w:ascii="Times New Roman" w:hAnsi="Times New Roman" w:cs="Times New Roman"/>
          <w:sz w:val="20"/>
          <w:szCs w:val="20"/>
        </w:rPr>
      </w:pPr>
    </w:p>
    <w:p w14:paraId="54232CCD" w14:textId="77777777" w:rsidR="009E747D" w:rsidRDefault="009E747D" w:rsidP="00C4301C">
      <w:pPr>
        <w:tabs>
          <w:tab w:val="left" w:pos="0"/>
          <w:tab w:val="left" w:pos="90"/>
          <w:tab w:val="left" w:pos="284"/>
          <w:tab w:val="left" w:pos="426"/>
        </w:tabs>
        <w:spacing w:after="0" w:line="240" w:lineRule="auto"/>
        <w:rPr>
          <w:rFonts w:ascii="Times New Roman" w:hAnsi="Times New Roman" w:cs="Times New Roman"/>
          <w:sz w:val="20"/>
          <w:szCs w:val="20"/>
        </w:rPr>
      </w:pPr>
    </w:p>
    <w:p w14:paraId="4DE5F6E5" w14:textId="77777777" w:rsidR="009E747D" w:rsidRDefault="009E747D" w:rsidP="00C4301C">
      <w:pPr>
        <w:tabs>
          <w:tab w:val="left" w:pos="0"/>
          <w:tab w:val="left" w:pos="90"/>
          <w:tab w:val="left" w:pos="284"/>
          <w:tab w:val="left" w:pos="426"/>
        </w:tabs>
        <w:spacing w:after="0" w:line="240" w:lineRule="auto"/>
        <w:rPr>
          <w:rFonts w:ascii="Times New Roman" w:hAnsi="Times New Roman" w:cs="Times New Roman"/>
          <w:sz w:val="20"/>
          <w:szCs w:val="20"/>
        </w:rPr>
      </w:pPr>
    </w:p>
    <w:p w14:paraId="789608DB" w14:textId="278C05C1" w:rsidR="009E747D" w:rsidRPr="00A57677" w:rsidRDefault="005D2795" w:rsidP="00C4301C">
      <w:pPr>
        <w:tabs>
          <w:tab w:val="left" w:pos="0"/>
          <w:tab w:val="left" w:pos="90"/>
          <w:tab w:val="left" w:pos="284"/>
          <w:tab w:val="left" w:pos="426"/>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br/>
      </w:r>
    </w:p>
    <w:p w14:paraId="1FD7308B" w14:textId="4883DF9A" w:rsidR="00167B40" w:rsidRPr="00085A66" w:rsidRDefault="00085A66" w:rsidP="00C4301C">
      <w:pPr>
        <w:pStyle w:val="ListParagraph"/>
        <w:numPr>
          <w:ilvl w:val="0"/>
          <w:numId w:val="37"/>
        </w:numPr>
        <w:tabs>
          <w:tab w:val="left" w:pos="0"/>
          <w:tab w:val="left" w:pos="90"/>
          <w:tab w:val="left" w:pos="360"/>
        </w:tabs>
        <w:spacing w:after="0" w:line="240" w:lineRule="auto"/>
        <w:ind w:left="0" w:firstLine="0"/>
        <w:rPr>
          <w:rFonts w:ascii="Times New Roman" w:hAnsi="Times New Roman" w:cs="Times New Roman"/>
          <w:sz w:val="24"/>
          <w:szCs w:val="24"/>
        </w:rPr>
      </w:pPr>
      <w:r w:rsidRPr="00085A66">
        <w:rPr>
          <w:rFonts w:ascii="Times New Roman" w:hAnsi="Times New Roman" w:cs="Times New Roman"/>
          <w:sz w:val="24"/>
          <w:szCs w:val="24"/>
        </w:rPr>
        <w:t xml:space="preserve">Gita, Hina and Isha were partners in a firm sharing profits and losses in the ratio of 3:3:2. Gita died. Hina and Isha decided to share profits and losses in the future, equally. On the day of Gita’s death, goodwill of the firm was valued at ₹8,00,000. Calculate gaining ratio and pass necessary journal entry to record treatment of goodwill on Gita’s death. </w:t>
      </w:r>
      <w:r w:rsidR="004547DB" w:rsidRPr="00085A66">
        <w:rPr>
          <w:rFonts w:ascii="Times New Roman" w:hAnsi="Times New Roman" w:cs="Times New Roman"/>
          <w:sz w:val="24"/>
          <w:szCs w:val="24"/>
        </w:rPr>
        <w:t xml:space="preserve">  </w:t>
      </w:r>
      <w:r w:rsidR="005625DA" w:rsidRPr="00085A66">
        <w:rPr>
          <w:rFonts w:ascii="Times New Roman" w:hAnsi="Times New Roman" w:cs="Times New Roman"/>
          <w:sz w:val="24"/>
          <w:szCs w:val="24"/>
        </w:rPr>
        <w:t xml:space="preserve">   </w:t>
      </w:r>
      <w:r w:rsidR="004547DB" w:rsidRPr="00085A66">
        <w:rPr>
          <w:rFonts w:ascii="Times New Roman" w:hAnsi="Times New Roman" w:cs="Times New Roman"/>
          <w:sz w:val="24"/>
          <w:szCs w:val="24"/>
        </w:rPr>
        <w:t xml:space="preserve"> </w:t>
      </w:r>
      <w:r w:rsidR="007A3EA4" w:rsidRPr="00085A66">
        <w:rPr>
          <w:rFonts w:ascii="Times New Roman" w:hAnsi="Times New Roman" w:cs="Times New Roman"/>
          <w:sz w:val="24"/>
          <w:szCs w:val="24"/>
        </w:rPr>
        <w:t xml:space="preserve">        </w:t>
      </w:r>
      <w:r w:rsidR="004547DB" w:rsidRPr="00085A66">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4547DB" w:rsidRPr="00085A66">
        <w:rPr>
          <w:rFonts w:ascii="Times New Roman" w:hAnsi="Times New Roman" w:cs="Times New Roman"/>
          <w:b/>
          <w:bCs/>
          <w:sz w:val="24"/>
          <w:szCs w:val="24"/>
        </w:rPr>
        <w:t>(3)</w:t>
      </w:r>
    </w:p>
    <w:p w14:paraId="1419D381" w14:textId="1350B2B3" w:rsidR="004547DB" w:rsidRPr="00C4301C" w:rsidRDefault="004547DB" w:rsidP="00C4301C">
      <w:pPr>
        <w:tabs>
          <w:tab w:val="left" w:pos="0"/>
          <w:tab w:val="left" w:pos="90"/>
        </w:tabs>
        <w:spacing w:after="0" w:line="240" w:lineRule="auto"/>
        <w:rPr>
          <w:rFonts w:ascii="Times New Roman" w:hAnsi="Times New Roman" w:cs="Times New Roman"/>
          <w:sz w:val="18"/>
          <w:szCs w:val="24"/>
        </w:rPr>
      </w:pPr>
    </w:p>
    <w:p w14:paraId="7FFFAB7C" w14:textId="666E7182" w:rsidR="004547DB" w:rsidRPr="00831C51" w:rsidRDefault="004547DB" w:rsidP="00C4301C">
      <w:pPr>
        <w:pStyle w:val="ListParagraph"/>
        <w:numPr>
          <w:ilvl w:val="0"/>
          <w:numId w:val="37"/>
        </w:numPr>
        <w:tabs>
          <w:tab w:val="left" w:pos="0"/>
          <w:tab w:val="left" w:pos="90"/>
          <w:tab w:val="left" w:pos="426"/>
        </w:tabs>
        <w:spacing w:after="0" w:line="240" w:lineRule="auto"/>
        <w:ind w:left="0" w:firstLine="0"/>
        <w:rPr>
          <w:rFonts w:ascii="Times New Roman" w:hAnsi="Times New Roman" w:cs="Times New Roman"/>
          <w:b/>
          <w:bCs/>
          <w:sz w:val="24"/>
          <w:szCs w:val="24"/>
        </w:rPr>
      </w:pPr>
      <w:r w:rsidRPr="00831C51">
        <w:rPr>
          <w:rFonts w:ascii="Times New Roman" w:hAnsi="Times New Roman" w:cs="Times New Roman"/>
          <w:sz w:val="24"/>
          <w:szCs w:val="24"/>
        </w:rPr>
        <w:t>P and Q were partners in a firm sharing profits and losses in the ratio of 2:1. On 01.04.2022, they admitted R as a new partner for 1/10th share of profits with a guaranteed minimum of ₹50,000. P and Q continued to share profits as before but agreed to share any deficiency on account of guarantee to R in the ratio of 3:2. The net profit of the firm for the year ended 31.03.2023 was ₹3,00,000.</w:t>
      </w:r>
      <w:r w:rsidR="00831C51" w:rsidRPr="00831C51">
        <w:rPr>
          <w:rFonts w:ascii="Times New Roman" w:hAnsi="Times New Roman" w:cs="Times New Roman"/>
          <w:sz w:val="24"/>
          <w:szCs w:val="24"/>
        </w:rPr>
        <w:t xml:space="preserve"> </w:t>
      </w:r>
      <w:r w:rsidRPr="00831C51">
        <w:rPr>
          <w:rFonts w:ascii="Times New Roman" w:hAnsi="Times New Roman" w:cs="Times New Roman"/>
          <w:sz w:val="24"/>
          <w:szCs w:val="24"/>
        </w:rPr>
        <w:t>Pass necessary journal entries in the books of P</w:t>
      </w:r>
      <w:r w:rsidR="004A1406" w:rsidRPr="00831C51">
        <w:rPr>
          <w:rFonts w:ascii="Times New Roman" w:hAnsi="Times New Roman" w:cs="Times New Roman"/>
          <w:sz w:val="24"/>
          <w:szCs w:val="24"/>
        </w:rPr>
        <w:t>,</w:t>
      </w:r>
      <w:r w:rsidRPr="00831C51">
        <w:rPr>
          <w:rFonts w:ascii="Times New Roman" w:hAnsi="Times New Roman" w:cs="Times New Roman"/>
          <w:sz w:val="24"/>
          <w:szCs w:val="24"/>
        </w:rPr>
        <w:t xml:space="preserve"> Q</w:t>
      </w:r>
      <w:r w:rsidR="004A1406" w:rsidRPr="00831C51">
        <w:rPr>
          <w:rFonts w:ascii="Times New Roman" w:hAnsi="Times New Roman" w:cs="Times New Roman"/>
          <w:sz w:val="24"/>
          <w:szCs w:val="24"/>
        </w:rPr>
        <w:t xml:space="preserve"> and R</w:t>
      </w:r>
      <w:r w:rsidRPr="00831C51">
        <w:rPr>
          <w:rFonts w:ascii="Times New Roman" w:hAnsi="Times New Roman" w:cs="Times New Roman"/>
          <w:sz w:val="24"/>
          <w:szCs w:val="24"/>
        </w:rPr>
        <w:t xml:space="preserve"> for the above transactions.                    </w:t>
      </w:r>
      <w:r w:rsidR="007A3EA4" w:rsidRPr="00831C51">
        <w:rPr>
          <w:rFonts w:ascii="Times New Roman" w:hAnsi="Times New Roman" w:cs="Times New Roman"/>
          <w:sz w:val="24"/>
          <w:szCs w:val="24"/>
        </w:rPr>
        <w:t xml:space="preserve">   </w:t>
      </w:r>
      <w:r w:rsidR="00CD156E" w:rsidRPr="00831C51">
        <w:rPr>
          <w:rFonts w:ascii="Times New Roman" w:hAnsi="Times New Roman" w:cs="Times New Roman"/>
          <w:sz w:val="24"/>
          <w:szCs w:val="24"/>
        </w:rPr>
        <w:t xml:space="preserve">  </w:t>
      </w:r>
      <w:r w:rsidR="005625DA" w:rsidRPr="00831C51">
        <w:rPr>
          <w:rFonts w:ascii="Times New Roman" w:hAnsi="Times New Roman" w:cs="Times New Roman"/>
          <w:sz w:val="24"/>
          <w:szCs w:val="24"/>
        </w:rPr>
        <w:t xml:space="preserve"> </w:t>
      </w:r>
      <w:r w:rsidR="00CD156E" w:rsidRPr="00831C51">
        <w:rPr>
          <w:rFonts w:ascii="Times New Roman" w:hAnsi="Times New Roman" w:cs="Times New Roman"/>
          <w:sz w:val="24"/>
          <w:szCs w:val="24"/>
        </w:rPr>
        <w:t xml:space="preserve">  </w:t>
      </w:r>
      <w:r w:rsidR="007A3EA4" w:rsidRPr="00831C51">
        <w:rPr>
          <w:rFonts w:ascii="Times New Roman" w:hAnsi="Times New Roman" w:cs="Times New Roman"/>
          <w:sz w:val="24"/>
          <w:szCs w:val="24"/>
        </w:rPr>
        <w:t xml:space="preserve">   </w:t>
      </w:r>
      <w:r w:rsidR="00831C51">
        <w:rPr>
          <w:rFonts w:ascii="Times New Roman" w:hAnsi="Times New Roman" w:cs="Times New Roman"/>
          <w:sz w:val="24"/>
          <w:szCs w:val="24"/>
        </w:rPr>
        <w:t xml:space="preserve">                   </w:t>
      </w:r>
      <w:r w:rsidR="009E747D">
        <w:rPr>
          <w:rFonts w:ascii="Times New Roman" w:hAnsi="Times New Roman" w:cs="Times New Roman"/>
          <w:sz w:val="24"/>
          <w:szCs w:val="24"/>
        </w:rPr>
        <w:t xml:space="preserve">     </w:t>
      </w:r>
      <w:r w:rsidR="00CD156E" w:rsidRPr="00831C51">
        <w:rPr>
          <w:rFonts w:ascii="Times New Roman" w:hAnsi="Times New Roman" w:cs="Times New Roman"/>
          <w:b/>
          <w:bCs/>
          <w:sz w:val="24"/>
          <w:szCs w:val="24"/>
        </w:rPr>
        <w:t>(3)</w:t>
      </w:r>
      <w:r w:rsidRPr="00831C51">
        <w:rPr>
          <w:rFonts w:ascii="Times New Roman" w:hAnsi="Times New Roman" w:cs="Times New Roman"/>
          <w:sz w:val="24"/>
          <w:szCs w:val="24"/>
        </w:rPr>
        <w:t xml:space="preserve">      </w:t>
      </w:r>
    </w:p>
    <w:p w14:paraId="6789F3F1" w14:textId="19E44782" w:rsidR="004547DB" w:rsidRPr="00DF1915" w:rsidRDefault="004547DB" w:rsidP="00C4301C">
      <w:pPr>
        <w:tabs>
          <w:tab w:val="left" w:pos="0"/>
          <w:tab w:val="left" w:pos="90"/>
          <w:tab w:val="left" w:pos="426"/>
        </w:tabs>
        <w:spacing w:after="0" w:line="240" w:lineRule="auto"/>
        <w:rPr>
          <w:rFonts w:ascii="Times New Roman" w:hAnsi="Times New Roman" w:cs="Times New Roman"/>
          <w:b/>
          <w:bCs/>
          <w:sz w:val="20"/>
          <w:szCs w:val="20"/>
        </w:rPr>
      </w:pPr>
    </w:p>
    <w:p w14:paraId="5925CE3E" w14:textId="2A767A24" w:rsidR="004547DB" w:rsidRPr="004547DB" w:rsidRDefault="004547DB" w:rsidP="00C4301C">
      <w:pPr>
        <w:pStyle w:val="ListParagraph"/>
        <w:numPr>
          <w:ilvl w:val="0"/>
          <w:numId w:val="37"/>
        </w:numPr>
        <w:tabs>
          <w:tab w:val="left" w:pos="0"/>
          <w:tab w:val="left" w:pos="90"/>
          <w:tab w:val="left" w:pos="360"/>
        </w:tabs>
        <w:spacing w:after="0" w:line="240" w:lineRule="auto"/>
        <w:ind w:left="0" w:firstLine="0"/>
        <w:rPr>
          <w:rFonts w:ascii="Times New Roman" w:hAnsi="Times New Roman" w:cs="Times New Roman"/>
          <w:sz w:val="24"/>
          <w:szCs w:val="24"/>
        </w:rPr>
      </w:pPr>
      <w:r w:rsidRPr="004547DB">
        <w:rPr>
          <w:rFonts w:ascii="Times New Roman" w:hAnsi="Times New Roman" w:cs="Times New Roman"/>
          <w:sz w:val="24"/>
          <w:szCs w:val="24"/>
        </w:rPr>
        <w:t>Nisha, Priya and Rajat were partners in a firm sharing profits in the ratio of 2:2:1. The firm closes its books on 31st March every year. Priya died on 1</w:t>
      </w:r>
      <w:r w:rsidRPr="004547DB">
        <w:rPr>
          <w:rFonts w:ascii="Times New Roman" w:hAnsi="Times New Roman" w:cs="Times New Roman"/>
          <w:sz w:val="24"/>
          <w:szCs w:val="24"/>
          <w:vertAlign w:val="superscript"/>
        </w:rPr>
        <w:t>st</w:t>
      </w:r>
      <w:r w:rsidRPr="004547DB">
        <w:rPr>
          <w:rFonts w:ascii="Times New Roman" w:hAnsi="Times New Roman" w:cs="Times New Roman"/>
          <w:sz w:val="24"/>
          <w:szCs w:val="24"/>
        </w:rPr>
        <w:t xml:space="preserve"> </w:t>
      </w:r>
      <w:r w:rsidR="00CD156E">
        <w:rPr>
          <w:rFonts w:ascii="Times New Roman" w:hAnsi="Times New Roman" w:cs="Times New Roman"/>
          <w:sz w:val="24"/>
          <w:szCs w:val="24"/>
        </w:rPr>
        <w:t xml:space="preserve">July 2022. On Priya’s death, the goodwill of </w:t>
      </w:r>
      <w:r w:rsidRPr="004547DB">
        <w:rPr>
          <w:rFonts w:ascii="Times New Roman" w:hAnsi="Times New Roman" w:cs="Times New Roman"/>
          <w:sz w:val="24"/>
          <w:szCs w:val="24"/>
        </w:rPr>
        <w:t>the firm was valued at</w:t>
      </w:r>
      <w:r w:rsidR="00CD156E">
        <w:rPr>
          <w:rFonts w:ascii="Times New Roman" w:hAnsi="Times New Roman" w:cs="Times New Roman"/>
          <w:sz w:val="24"/>
          <w:szCs w:val="24"/>
        </w:rPr>
        <w:t xml:space="preserve"> ₹</w:t>
      </w:r>
      <w:r w:rsidRPr="004547DB">
        <w:rPr>
          <w:rFonts w:ascii="Times New Roman" w:hAnsi="Times New Roman" w:cs="Times New Roman"/>
          <w:sz w:val="24"/>
          <w:szCs w:val="24"/>
        </w:rPr>
        <w:t>3,00,000 and her share in the profits of the firm till the time of her death was to be calculated on the basis</w:t>
      </w:r>
      <w:r w:rsidR="00657A3B">
        <w:rPr>
          <w:rFonts w:ascii="Times New Roman" w:hAnsi="Times New Roman" w:cs="Times New Roman"/>
          <w:sz w:val="24"/>
          <w:szCs w:val="24"/>
        </w:rPr>
        <w:t xml:space="preserve"> of previous year’s</w:t>
      </w:r>
      <w:r>
        <w:rPr>
          <w:rFonts w:ascii="Times New Roman" w:hAnsi="Times New Roman" w:cs="Times New Roman"/>
          <w:sz w:val="24"/>
          <w:szCs w:val="24"/>
        </w:rPr>
        <w:t xml:space="preserve"> p</w:t>
      </w:r>
      <w:r w:rsidRPr="004547DB">
        <w:rPr>
          <w:rFonts w:ascii="Times New Roman" w:hAnsi="Times New Roman" w:cs="Times New Roman"/>
          <w:sz w:val="24"/>
          <w:szCs w:val="24"/>
        </w:rPr>
        <w:t>rofit which was</w:t>
      </w:r>
      <w:r w:rsidR="00CD156E">
        <w:rPr>
          <w:rFonts w:ascii="Times New Roman" w:hAnsi="Times New Roman" w:cs="Times New Roman"/>
          <w:sz w:val="24"/>
          <w:szCs w:val="24"/>
        </w:rPr>
        <w:t xml:space="preserve"> ₹</w:t>
      </w:r>
      <w:r w:rsidRPr="004547DB">
        <w:rPr>
          <w:rFonts w:ascii="Times New Roman" w:hAnsi="Times New Roman" w:cs="Times New Roman"/>
          <w:sz w:val="24"/>
          <w:szCs w:val="24"/>
        </w:rPr>
        <w:t xml:space="preserve">6,00,000. Pass necessary journal entries for the treatment of goodwill and </w:t>
      </w:r>
      <w:r w:rsidR="00CD156E">
        <w:rPr>
          <w:rFonts w:ascii="Times New Roman" w:hAnsi="Times New Roman" w:cs="Times New Roman"/>
          <w:sz w:val="24"/>
          <w:szCs w:val="24"/>
        </w:rPr>
        <w:t xml:space="preserve">Priya’s share of profit at the time of her death.                    </w:t>
      </w:r>
      <w:r w:rsidR="007A3EA4">
        <w:rPr>
          <w:rFonts w:ascii="Times New Roman" w:hAnsi="Times New Roman" w:cs="Times New Roman"/>
          <w:sz w:val="24"/>
          <w:szCs w:val="24"/>
        </w:rPr>
        <w:t xml:space="preserve">             </w:t>
      </w:r>
      <w:r w:rsidR="00CD156E">
        <w:rPr>
          <w:rFonts w:ascii="Times New Roman" w:hAnsi="Times New Roman" w:cs="Times New Roman"/>
          <w:sz w:val="24"/>
          <w:szCs w:val="24"/>
        </w:rPr>
        <w:t xml:space="preserve">          </w:t>
      </w:r>
      <w:r w:rsidR="00CD156E" w:rsidRPr="004547DB">
        <w:rPr>
          <w:rFonts w:ascii="Times New Roman" w:hAnsi="Times New Roman" w:cs="Times New Roman"/>
          <w:b/>
          <w:bCs/>
          <w:sz w:val="24"/>
          <w:szCs w:val="24"/>
        </w:rPr>
        <w:t>(3)</w:t>
      </w:r>
    </w:p>
    <w:p w14:paraId="54C41925" w14:textId="65980ED5" w:rsidR="004547DB" w:rsidRPr="006613C2" w:rsidRDefault="004547DB" w:rsidP="00C4301C">
      <w:pPr>
        <w:tabs>
          <w:tab w:val="left" w:pos="0"/>
          <w:tab w:val="left" w:pos="90"/>
          <w:tab w:val="left" w:pos="360"/>
        </w:tabs>
        <w:spacing w:after="0" w:line="240" w:lineRule="auto"/>
        <w:rPr>
          <w:rFonts w:ascii="Times New Roman" w:hAnsi="Times New Roman" w:cs="Times New Roman"/>
          <w:sz w:val="16"/>
          <w:szCs w:val="24"/>
        </w:rPr>
      </w:pPr>
      <w:r w:rsidRPr="004547DB">
        <w:rPr>
          <w:rFonts w:ascii="Times New Roman" w:hAnsi="Times New Roman" w:cs="Times New Roman"/>
          <w:sz w:val="24"/>
          <w:szCs w:val="24"/>
        </w:rPr>
        <w:t xml:space="preserve"> </w:t>
      </w:r>
    </w:p>
    <w:p w14:paraId="0843A03A" w14:textId="2CFEE81E" w:rsidR="004547DB" w:rsidRPr="00CD156E" w:rsidRDefault="004547DB" w:rsidP="00C4301C">
      <w:pPr>
        <w:pStyle w:val="ListParagraph"/>
        <w:numPr>
          <w:ilvl w:val="0"/>
          <w:numId w:val="37"/>
        </w:numPr>
        <w:tabs>
          <w:tab w:val="left" w:pos="0"/>
          <w:tab w:val="left" w:pos="90"/>
          <w:tab w:val="left" w:pos="360"/>
        </w:tabs>
        <w:spacing w:after="0" w:line="240" w:lineRule="auto"/>
        <w:ind w:left="0" w:firstLine="0"/>
        <w:rPr>
          <w:rFonts w:ascii="Times New Roman" w:hAnsi="Times New Roman" w:cs="Times New Roman"/>
          <w:sz w:val="24"/>
          <w:szCs w:val="24"/>
        </w:rPr>
      </w:pPr>
      <w:r w:rsidRPr="00CD156E">
        <w:rPr>
          <w:rFonts w:ascii="Times New Roman" w:hAnsi="Times New Roman" w:cs="Times New Roman"/>
          <w:sz w:val="24"/>
          <w:szCs w:val="24"/>
        </w:rPr>
        <w:t xml:space="preserve">Sharma </w:t>
      </w:r>
      <w:r w:rsidR="00CD156E" w:rsidRPr="00CD156E">
        <w:rPr>
          <w:rFonts w:ascii="Times New Roman" w:hAnsi="Times New Roman" w:cs="Times New Roman"/>
          <w:sz w:val="24"/>
          <w:szCs w:val="24"/>
        </w:rPr>
        <w:t>&amp;</w:t>
      </w:r>
      <w:r w:rsidRPr="00CD156E">
        <w:rPr>
          <w:rFonts w:ascii="Times New Roman" w:hAnsi="Times New Roman" w:cs="Times New Roman"/>
          <w:sz w:val="24"/>
          <w:szCs w:val="24"/>
        </w:rPr>
        <w:t xml:space="preserve"> Verma were partners in a firm sharing profits and losses in the ratio of 3:2. Their fixed capitals were</w:t>
      </w:r>
      <w:r w:rsidR="00CD156E" w:rsidRPr="00CD156E">
        <w:rPr>
          <w:rFonts w:ascii="Times New Roman" w:hAnsi="Times New Roman" w:cs="Times New Roman"/>
          <w:sz w:val="24"/>
          <w:szCs w:val="24"/>
        </w:rPr>
        <w:t xml:space="preserve"> ₹</w:t>
      </w:r>
      <w:r w:rsidRPr="00CD156E">
        <w:rPr>
          <w:rFonts w:ascii="Times New Roman" w:hAnsi="Times New Roman" w:cs="Times New Roman"/>
          <w:sz w:val="24"/>
          <w:szCs w:val="24"/>
        </w:rPr>
        <w:t xml:space="preserve">14,00,000 </w:t>
      </w:r>
      <w:r w:rsidR="00CD156E" w:rsidRPr="00CD156E">
        <w:rPr>
          <w:rFonts w:ascii="Times New Roman" w:hAnsi="Times New Roman" w:cs="Times New Roman"/>
          <w:sz w:val="24"/>
          <w:szCs w:val="24"/>
        </w:rPr>
        <w:t>&amp; ₹</w:t>
      </w:r>
      <w:r w:rsidRPr="00CD156E">
        <w:rPr>
          <w:rFonts w:ascii="Times New Roman" w:hAnsi="Times New Roman" w:cs="Times New Roman"/>
          <w:sz w:val="24"/>
          <w:szCs w:val="24"/>
        </w:rPr>
        <w:t>10,00,000 respectively. The partnership deed provided for</w:t>
      </w:r>
      <w:r w:rsidR="00CD156E" w:rsidRPr="00CD156E">
        <w:rPr>
          <w:rFonts w:ascii="Times New Roman" w:hAnsi="Times New Roman" w:cs="Times New Roman"/>
          <w:sz w:val="24"/>
          <w:szCs w:val="24"/>
        </w:rPr>
        <w:t xml:space="preserve"> </w:t>
      </w:r>
      <w:r w:rsidRPr="00CD156E">
        <w:rPr>
          <w:rFonts w:ascii="Times New Roman" w:hAnsi="Times New Roman" w:cs="Times New Roman"/>
          <w:sz w:val="24"/>
          <w:szCs w:val="24"/>
        </w:rPr>
        <w:t xml:space="preserve">the following: </w:t>
      </w:r>
    </w:p>
    <w:p w14:paraId="25667CD5" w14:textId="77777777" w:rsidR="004547DB" w:rsidRPr="004547DB" w:rsidRDefault="004547DB" w:rsidP="00C4301C">
      <w:pPr>
        <w:tabs>
          <w:tab w:val="left" w:pos="0"/>
          <w:tab w:val="left" w:pos="90"/>
          <w:tab w:val="left" w:pos="360"/>
        </w:tabs>
        <w:spacing w:after="0" w:line="240" w:lineRule="auto"/>
        <w:rPr>
          <w:rFonts w:ascii="Times New Roman" w:hAnsi="Times New Roman" w:cs="Times New Roman"/>
          <w:sz w:val="24"/>
          <w:szCs w:val="24"/>
        </w:rPr>
      </w:pPr>
      <w:r w:rsidRPr="004547DB">
        <w:rPr>
          <w:rFonts w:ascii="Times New Roman" w:hAnsi="Times New Roman" w:cs="Times New Roman"/>
          <w:sz w:val="24"/>
          <w:szCs w:val="24"/>
        </w:rPr>
        <w:t xml:space="preserve"> (i) Interest on capital @ 10% per annum. </w:t>
      </w:r>
    </w:p>
    <w:p w14:paraId="67CFADDA" w14:textId="77777777" w:rsidR="004547DB" w:rsidRPr="004547DB" w:rsidRDefault="004547DB" w:rsidP="00C4301C">
      <w:pPr>
        <w:tabs>
          <w:tab w:val="left" w:pos="0"/>
          <w:tab w:val="left" w:pos="90"/>
          <w:tab w:val="left" w:pos="360"/>
        </w:tabs>
        <w:spacing w:after="0" w:line="240" w:lineRule="auto"/>
        <w:rPr>
          <w:rFonts w:ascii="Times New Roman" w:hAnsi="Times New Roman" w:cs="Times New Roman"/>
          <w:sz w:val="24"/>
          <w:szCs w:val="24"/>
        </w:rPr>
      </w:pPr>
      <w:r w:rsidRPr="004547DB">
        <w:rPr>
          <w:rFonts w:ascii="Times New Roman" w:hAnsi="Times New Roman" w:cs="Times New Roman"/>
          <w:sz w:val="24"/>
          <w:szCs w:val="24"/>
        </w:rPr>
        <w:t xml:space="preserve"> (ii) Interest on drawings @ 12% per annum. </w:t>
      </w:r>
    </w:p>
    <w:p w14:paraId="36F7B26F" w14:textId="18EFEC52" w:rsidR="004547DB" w:rsidRDefault="004547DB" w:rsidP="00C4301C">
      <w:pPr>
        <w:tabs>
          <w:tab w:val="left" w:pos="0"/>
          <w:tab w:val="left" w:pos="90"/>
          <w:tab w:val="left" w:pos="360"/>
        </w:tabs>
        <w:spacing w:after="0" w:line="240" w:lineRule="auto"/>
        <w:rPr>
          <w:rFonts w:ascii="Times New Roman" w:hAnsi="Times New Roman" w:cs="Times New Roman"/>
          <w:b/>
          <w:bCs/>
          <w:sz w:val="24"/>
          <w:szCs w:val="24"/>
        </w:rPr>
      </w:pPr>
      <w:r w:rsidRPr="004547DB">
        <w:rPr>
          <w:rFonts w:ascii="Times New Roman" w:hAnsi="Times New Roman" w:cs="Times New Roman"/>
          <w:sz w:val="24"/>
          <w:szCs w:val="24"/>
        </w:rPr>
        <w:t>During the year ended 31.03.2023, Sharma withdrew</w:t>
      </w:r>
      <w:r w:rsidR="00CD156E">
        <w:rPr>
          <w:rFonts w:ascii="Times New Roman" w:hAnsi="Times New Roman" w:cs="Times New Roman"/>
          <w:sz w:val="24"/>
          <w:szCs w:val="24"/>
        </w:rPr>
        <w:t xml:space="preserve"> ₹</w:t>
      </w:r>
      <w:r w:rsidRPr="004547DB">
        <w:rPr>
          <w:rFonts w:ascii="Times New Roman" w:hAnsi="Times New Roman" w:cs="Times New Roman"/>
          <w:sz w:val="24"/>
          <w:szCs w:val="24"/>
        </w:rPr>
        <w:t>2,00,000 and Verma withdrew</w:t>
      </w:r>
      <w:r w:rsidR="00CD156E">
        <w:rPr>
          <w:rFonts w:ascii="Times New Roman" w:hAnsi="Times New Roman" w:cs="Times New Roman"/>
          <w:sz w:val="24"/>
          <w:szCs w:val="24"/>
        </w:rPr>
        <w:t xml:space="preserve"> ₹</w:t>
      </w:r>
      <w:r w:rsidRPr="004547DB">
        <w:rPr>
          <w:rFonts w:ascii="Times New Roman" w:hAnsi="Times New Roman" w:cs="Times New Roman"/>
          <w:sz w:val="24"/>
          <w:szCs w:val="24"/>
        </w:rPr>
        <w:t xml:space="preserve">1,00,000. After preparing the accounts for the year ended 31.03.2023, it was </w:t>
      </w:r>
      <w:proofErr w:type="spellStart"/>
      <w:r w:rsidRPr="004547DB">
        <w:rPr>
          <w:rFonts w:ascii="Times New Roman" w:hAnsi="Times New Roman" w:cs="Times New Roman"/>
          <w:sz w:val="24"/>
          <w:szCs w:val="24"/>
        </w:rPr>
        <w:t>realised</w:t>
      </w:r>
      <w:proofErr w:type="spellEnd"/>
      <w:r w:rsidRPr="004547DB">
        <w:rPr>
          <w:rFonts w:ascii="Times New Roman" w:hAnsi="Times New Roman" w:cs="Times New Roman"/>
          <w:sz w:val="24"/>
          <w:szCs w:val="24"/>
        </w:rPr>
        <w:t xml:space="preserve"> that interest on capital was not allowed and interest on drawings was not charged. Showing your working notes clearly pass necessary journal entries in the books of the firm to rectify the above error.</w:t>
      </w:r>
      <w:r w:rsidR="00CD156E">
        <w:rPr>
          <w:rFonts w:ascii="Times New Roman" w:hAnsi="Times New Roman" w:cs="Times New Roman"/>
          <w:sz w:val="24"/>
          <w:szCs w:val="24"/>
        </w:rPr>
        <w:t xml:space="preserve">                                                    </w:t>
      </w:r>
      <w:r w:rsidR="007A3EA4">
        <w:rPr>
          <w:rFonts w:ascii="Times New Roman" w:hAnsi="Times New Roman" w:cs="Times New Roman"/>
          <w:sz w:val="24"/>
          <w:szCs w:val="24"/>
        </w:rPr>
        <w:t xml:space="preserve">       </w:t>
      </w:r>
      <w:r w:rsidR="00CD156E">
        <w:rPr>
          <w:rFonts w:ascii="Times New Roman" w:hAnsi="Times New Roman" w:cs="Times New Roman"/>
          <w:sz w:val="24"/>
          <w:szCs w:val="24"/>
        </w:rPr>
        <w:t xml:space="preserve">  </w:t>
      </w:r>
      <w:r w:rsidR="00CD156E" w:rsidRPr="004547DB">
        <w:rPr>
          <w:rFonts w:ascii="Times New Roman" w:hAnsi="Times New Roman" w:cs="Times New Roman"/>
          <w:b/>
          <w:bCs/>
          <w:sz w:val="24"/>
          <w:szCs w:val="24"/>
        </w:rPr>
        <w:t>(3)</w:t>
      </w:r>
    </w:p>
    <w:p w14:paraId="51A8E27C" w14:textId="4446D9CF" w:rsidR="0000616B" w:rsidRPr="006613C2" w:rsidRDefault="0000616B" w:rsidP="00C4301C">
      <w:pPr>
        <w:tabs>
          <w:tab w:val="left" w:pos="0"/>
          <w:tab w:val="left" w:pos="90"/>
          <w:tab w:val="left" w:pos="360"/>
        </w:tabs>
        <w:spacing w:after="0" w:line="240" w:lineRule="auto"/>
        <w:rPr>
          <w:rFonts w:ascii="Times New Roman" w:hAnsi="Times New Roman" w:cs="Times New Roman"/>
          <w:b/>
          <w:bCs/>
          <w:sz w:val="16"/>
          <w:szCs w:val="24"/>
        </w:rPr>
      </w:pPr>
    </w:p>
    <w:p w14:paraId="354FDEC9" w14:textId="1F9814FC" w:rsidR="0000616B" w:rsidRPr="0000616B" w:rsidRDefault="0000616B" w:rsidP="00C4301C">
      <w:pPr>
        <w:pStyle w:val="ListParagraph"/>
        <w:numPr>
          <w:ilvl w:val="0"/>
          <w:numId w:val="37"/>
        </w:numPr>
        <w:tabs>
          <w:tab w:val="left" w:pos="0"/>
          <w:tab w:val="left" w:pos="90"/>
          <w:tab w:val="left" w:pos="360"/>
        </w:tabs>
        <w:spacing w:after="0" w:line="240" w:lineRule="auto"/>
        <w:ind w:left="0" w:firstLine="0"/>
        <w:rPr>
          <w:rFonts w:ascii="Times New Roman" w:hAnsi="Times New Roman" w:cs="Times New Roman"/>
          <w:sz w:val="24"/>
          <w:szCs w:val="24"/>
        </w:rPr>
      </w:pPr>
      <w:r w:rsidRPr="0000616B">
        <w:rPr>
          <w:rFonts w:ascii="Times New Roman" w:hAnsi="Times New Roman" w:cs="Times New Roman"/>
          <w:sz w:val="24"/>
          <w:szCs w:val="24"/>
        </w:rPr>
        <w:t xml:space="preserve">P, Q &amp; R were partners with fixed capital of ₹ 40,000, ₹32,000 </w:t>
      </w:r>
      <w:r>
        <w:rPr>
          <w:rFonts w:ascii="Times New Roman" w:hAnsi="Times New Roman" w:cs="Times New Roman"/>
          <w:sz w:val="24"/>
          <w:szCs w:val="24"/>
        </w:rPr>
        <w:t>&amp;</w:t>
      </w:r>
      <w:r w:rsidRPr="0000616B">
        <w:rPr>
          <w:rFonts w:ascii="Times New Roman" w:hAnsi="Times New Roman" w:cs="Times New Roman"/>
          <w:sz w:val="24"/>
          <w:szCs w:val="24"/>
        </w:rPr>
        <w:t xml:space="preserve"> ₹24,000. After distributing the profit of ₹48,000 for the year ended 31st March 2022 in their agreed ratio of 3:1:1</w:t>
      </w:r>
      <w:r>
        <w:rPr>
          <w:rFonts w:ascii="Times New Roman" w:hAnsi="Times New Roman" w:cs="Times New Roman"/>
          <w:sz w:val="24"/>
          <w:szCs w:val="24"/>
        </w:rPr>
        <w:t>, i</w:t>
      </w:r>
      <w:r w:rsidRPr="0000616B">
        <w:rPr>
          <w:rFonts w:ascii="Times New Roman" w:hAnsi="Times New Roman" w:cs="Times New Roman"/>
          <w:sz w:val="24"/>
          <w:szCs w:val="24"/>
        </w:rPr>
        <w:t>t was observed</w:t>
      </w:r>
      <w:r>
        <w:rPr>
          <w:rFonts w:ascii="Times New Roman" w:hAnsi="Times New Roman" w:cs="Times New Roman"/>
          <w:sz w:val="24"/>
          <w:szCs w:val="24"/>
        </w:rPr>
        <w:t xml:space="preserve"> </w:t>
      </w:r>
      <w:r w:rsidRPr="0000616B">
        <w:rPr>
          <w:rFonts w:ascii="Times New Roman" w:hAnsi="Times New Roman" w:cs="Times New Roman"/>
          <w:sz w:val="24"/>
          <w:szCs w:val="24"/>
        </w:rPr>
        <w:t xml:space="preserve">that: </w:t>
      </w:r>
    </w:p>
    <w:p w14:paraId="542288D4" w14:textId="7CEFFFE9" w:rsidR="0000616B" w:rsidRPr="0000616B" w:rsidRDefault="0000616B" w:rsidP="00C4301C">
      <w:pPr>
        <w:pStyle w:val="ListParagraph"/>
        <w:numPr>
          <w:ilvl w:val="0"/>
          <w:numId w:val="40"/>
        </w:numPr>
        <w:tabs>
          <w:tab w:val="left" w:pos="0"/>
          <w:tab w:val="left" w:pos="90"/>
          <w:tab w:val="left" w:pos="360"/>
        </w:tabs>
        <w:spacing w:after="0" w:line="240" w:lineRule="auto"/>
        <w:ind w:left="0" w:firstLine="0"/>
        <w:rPr>
          <w:rFonts w:ascii="Times New Roman" w:hAnsi="Times New Roman" w:cs="Times New Roman"/>
          <w:sz w:val="24"/>
          <w:szCs w:val="24"/>
        </w:rPr>
      </w:pPr>
      <w:r w:rsidRPr="0000616B">
        <w:rPr>
          <w:rFonts w:ascii="Times New Roman" w:hAnsi="Times New Roman" w:cs="Times New Roman"/>
          <w:sz w:val="24"/>
          <w:szCs w:val="24"/>
        </w:rPr>
        <w:t xml:space="preserve">Interest on capital was provided at 10% p.a. instead of 8% p.a. </w:t>
      </w:r>
    </w:p>
    <w:p w14:paraId="4BE8159D" w14:textId="2869D7CC" w:rsidR="0000616B" w:rsidRPr="0000616B" w:rsidRDefault="0000616B" w:rsidP="00C4301C">
      <w:pPr>
        <w:pStyle w:val="ListParagraph"/>
        <w:numPr>
          <w:ilvl w:val="0"/>
          <w:numId w:val="40"/>
        </w:numPr>
        <w:tabs>
          <w:tab w:val="left" w:pos="0"/>
          <w:tab w:val="left" w:pos="90"/>
          <w:tab w:val="left" w:pos="360"/>
        </w:tabs>
        <w:spacing w:after="0" w:line="240" w:lineRule="auto"/>
        <w:ind w:left="0" w:firstLine="0"/>
        <w:rPr>
          <w:rFonts w:ascii="Times New Roman" w:hAnsi="Times New Roman" w:cs="Times New Roman"/>
          <w:sz w:val="24"/>
          <w:szCs w:val="24"/>
        </w:rPr>
      </w:pPr>
      <w:r w:rsidRPr="0000616B">
        <w:rPr>
          <w:rFonts w:ascii="Times New Roman" w:hAnsi="Times New Roman" w:cs="Times New Roman"/>
          <w:sz w:val="24"/>
          <w:szCs w:val="24"/>
        </w:rPr>
        <w:t xml:space="preserve">Salary of ₹12,000 was credited to P instead of Q. </w:t>
      </w:r>
    </w:p>
    <w:p w14:paraId="219217C1" w14:textId="77777777" w:rsidR="0000616B" w:rsidRPr="0000616B" w:rsidRDefault="0000616B" w:rsidP="00C4301C">
      <w:pPr>
        <w:tabs>
          <w:tab w:val="left" w:pos="0"/>
          <w:tab w:val="left" w:pos="90"/>
          <w:tab w:val="left" w:pos="360"/>
        </w:tabs>
        <w:spacing w:after="0" w:line="240" w:lineRule="auto"/>
        <w:rPr>
          <w:rFonts w:ascii="Times New Roman" w:hAnsi="Times New Roman" w:cs="Times New Roman"/>
          <w:sz w:val="24"/>
          <w:szCs w:val="24"/>
        </w:rPr>
      </w:pPr>
      <w:r w:rsidRPr="0000616B">
        <w:rPr>
          <w:rFonts w:ascii="Times New Roman" w:hAnsi="Times New Roman" w:cs="Times New Roman"/>
          <w:sz w:val="24"/>
          <w:szCs w:val="24"/>
        </w:rPr>
        <w:t xml:space="preserve">You are required to pass a single journal entry in the beginning of the next year to rectify the above </w:t>
      </w:r>
    </w:p>
    <w:p w14:paraId="7CA61A48" w14:textId="3BE57948" w:rsidR="0000616B" w:rsidRDefault="0000616B" w:rsidP="00C4301C">
      <w:pPr>
        <w:tabs>
          <w:tab w:val="left" w:pos="0"/>
          <w:tab w:val="left" w:pos="90"/>
          <w:tab w:val="left" w:pos="360"/>
        </w:tabs>
        <w:spacing w:after="0" w:line="240" w:lineRule="auto"/>
        <w:rPr>
          <w:rFonts w:ascii="Times New Roman" w:hAnsi="Times New Roman" w:cs="Times New Roman"/>
          <w:sz w:val="24"/>
          <w:szCs w:val="24"/>
        </w:rPr>
      </w:pPr>
      <w:r w:rsidRPr="0000616B">
        <w:rPr>
          <w:rFonts w:ascii="Times New Roman" w:hAnsi="Times New Roman" w:cs="Times New Roman"/>
          <w:sz w:val="24"/>
          <w:szCs w:val="24"/>
        </w:rPr>
        <w:t xml:space="preserve">omissions. </w:t>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r>
      <w:r w:rsidR="00831C51">
        <w:rPr>
          <w:rFonts w:ascii="Times New Roman" w:hAnsi="Times New Roman" w:cs="Times New Roman"/>
          <w:sz w:val="24"/>
          <w:szCs w:val="24"/>
        </w:rPr>
        <w:tab/>
        <w:t xml:space="preserve">      </w:t>
      </w:r>
      <w:r w:rsidR="00831C51" w:rsidRPr="004547DB">
        <w:rPr>
          <w:rFonts w:ascii="Times New Roman" w:hAnsi="Times New Roman" w:cs="Times New Roman"/>
          <w:b/>
          <w:bCs/>
          <w:sz w:val="24"/>
          <w:szCs w:val="24"/>
        </w:rPr>
        <w:t>(3)</w:t>
      </w:r>
    </w:p>
    <w:p w14:paraId="0BD12D96" w14:textId="6D1EAA25" w:rsidR="0000616B" w:rsidRPr="006613C2" w:rsidRDefault="0000616B" w:rsidP="00C4301C">
      <w:pPr>
        <w:tabs>
          <w:tab w:val="left" w:pos="0"/>
          <w:tab w:val="left" w:pos="90"/>
          <w:tab w:val="left" w:pos="360"/>
        </w:tabs>
        <w:spacing w:after="0" w:line="240" w:lineRule="auto"/>
        <w:rPr>
          <w:rFonts w:ascii="Times New Roman" w:hAnsi="Times New Roman" w:cs="Times New Roman"/>
          <w:sz w:val="18"/>
          <w:szCs w:val="24"/>
        </w:rPr>
      </w:pPr>
    </w:p>
    <w:p w14:paraId="5A93A504" w14:textId="3EBFD006" w:rsidR="00C162DB" w:rsidRPr="00C162DB" w:rsidRDefault="00C162DB" w:rsidP="00C4301C">
      <w:pPr>
        <w:pStyle w:val="ListParagraph"/>
        <w:numPr>
          <w:ilvl w:val="0"/>
          <w:numId w:val="37"/>
        </w:numPr>
        <w:tabs>
          <w:tab w:val="left" w:pos="0"/>
          <w:tab w:val="left" w:pos="90"/>
          <w:tab w:val="left" w:pos="360"/>
        </w:tabs>
        <w:spacing w:after="0" w:line="240" w:lineRule="auto"/>
        <w:ind w:left="0" w:firstLine="0"/>
        <w:rPr>
          <w:rFonts w:ascii="Times New Roman" w:hAnsi="Times New Roman" w:cs="Times New Roman"/>
          <w:sz w:val="24"/>
          <w:szCs w:val="24"/>
        </w:rPr>
      </w:pPr>
      <w:r w:rsidRPr="00C162DB">
        <w:rPr>
          <w:rFonts w:ascii="Times New Roman" w:hAnsi="Times New Roman" w:cs="Times New Roman"/>
          <w:sz w:val="24"/>
          <w:szCs w:val="24"/>
        </w:rPr>
        <w:t>Calculate goodwill of a firm on the basis of three years purchases of the Weighted Average</w:t>
      </w:r>
      <w:r>
        <w:rPr>
          <w:rFonts w:ascii="Times New Roman" w:hAnsi="Times New Roman" w:cs="Times New Roman"/>
          <w:sz w:val="24"/>
          <w:szCs w:val="24"/>
        </w:rPr>
        <w:t xml:space="preserve"> </w:t>
      </w:r>
      <w:r w:rsidRPr="00C162DB">
        <w:rPr>
          <w:rFonts w:ascii="Times New Roman" w:hAnsi="Times New Roman" w:cs="Times New Roman"/>
          <w:sz w:val="24"/>
          <w:szCs w:val="24"/>
        </w:rPr>
        <w:t xml:space="preserve">Profits of the last four years. The profits of the last four years were: </w:t>
      </w:r>
    </w:p>
    <w:tbl>
      <w:tblPr>
        <w:tblStyle w:val="TableGrid"/>
        <w:tblW w:w="0" w:type="auto"/>
        <w:jc w:val="center"/>
        <w:tblLook w:val="04A0" w:firstRow="1" w:lastRow="0" w:firstColumn="1" w:lastColumn="0" w:noHBand="0" w:noVBand="1"/>
      </w:tblPr>
      <w:tblGrid>
        <w:gridCol w:w="2716"/>
        <w:gridCol w:w="876"/>
        <w:gridCol w:w="876"/>
        <w:gridCol w:w="876"/>
        <w:gridCol w:w="876"/>
      </w:tblGrid>
      <w:tr w:rsidR="00C162DB" w14:paraId="252AFC52" w14:textId="77777777" w:rsidTr="00C162DB">
        <w:trPr>
          <w:jc w:val="center"/>
        </w:trPr>
        <w:tc>
          <w:tcPr>
            <w:tcW w:w="0" w:type="auto"/>
          </w:tcPr>
          <w:p w14:paraId="50C78986" w14:textId="65DA9E12" w:rsidR="00C162DB" w:rsidRDefault="00C162DB" w:rsidP="00C4301C">
            <w:pPr>
              <w:tabs>
                <w:tab w:val="left" w:pos="0"/>
                <w:tab w:val="left" w:pos="90"/>
                <w:tab w:val="left" w:pos="360"/>
              </w:tabs>
              <w:jc w:val="center"/>
              <w:rPr>
                <w:rFonts w:ascii="Times New Roman" w:hAnsi="Times New Roman" w:cs="Times New Roman"/>
                <w:sz w:val="24"/>
                <w:szCs w:val="24"/>
              </w:rPr>
            </w:pPr>
            <w:r w:rsidRPr="00C162DB">
              <w:rPr>
                <w:rFonts w:ascii="Times New Roman" w:hAnsi="Times New Roman" w:cs="Times New Roman"/>
                <w:sz w:val="24"/>
                <w:szCs w:val="24"/>
              </w:rPr>
              <w:t>Years (ending 31</w:t>
            </w:r>
            <w:r w:rsidRPr="00394009">
              <w:rPr>
                <w:rFonts w:ascii="Times New Roman" w:hAnsi="Times New Roman" w:cs="Times New Roman"/>
                <w:sz w:val="24"/>
                <w:szCs w:val="24"/>
                <w:vertAlign w:val="superscript"/>
              </w:rPr>
              <w:t>st</w:t>
            </w:r>
            <w:r w:rsidRPr="00C162DB">
              <w:rPr>
                <w:rFonts w:ascii="Times New Roman" w:hAnsi="Times New Roman" w:cs="Times New Roman"/>
                <w:sz w:val="24"/>
                <w:szCs w:val="24"/>
              </w:rPr>
              <w:t xml:space="preserve"> march)</w:t>
            </w:r>
          </w:p>
        </w:tc>
        <w:tc>
          <w:tcPr>
            <w:tcW w:w="0" w:type="auto"/>
          </w:tcPr>
          <w:p w14:paraId="11F3BF83" w14:textId="222E9BFB" w:rsidR="00C162DB" w:rsidRDefault="00C162DB" w:rsidP="00C4301C">
            <w:pPr>
              <w:tabs>
                <w:tab w:val="left" w:pos="0"/>
                <w:tab w:val="left" w:pos="90"/>
                <w:tab w:val="left" w:pos="360"/>
              </w:tabs>
              <w:jc w:val="center"/>
              <w:rPr>
                <w:rFonts w:ascii="Times New Roman" w:hAnsi="Times New Roman" w:cs="Times New Roman"/>
                <w:sz w:val="24"/>
                <w:szCs w:val="24"/>
              </w:rPr>
            </w:pPr>
            <w:r w:rsidRPr="00C162DB">
              <w:rPr>
                <w:rFonts w:ascii="Times New Roman" w:hAnsi="Times New Roman" w:cs="Times New Roman"/>
                <w:sz w:val="24"/>
                <w:szCs w:val="24"/>
              </w:rPr>
              <w:t>2020</w:t>
            </w:r>
          </w:p>
        </w:tc>
        <w:tc>
          <w:tcPr>
            <w:tcW w:w="0" w:type="auto"/>
          </w:tcPr>
          <w:p w14:paraId="4F06B24C" w14:textId="7122A607" w:rsidR="00C162DB" w:rsidRDefault="00C162DB" w:rsidP="00C4301C">
            <w:pPr>
              <w:tabs>
                <w:tab w:val="left" w:pos="0"/>
                <w:tab w:val="left" w:pos="90"/>
                <w:tab w:val="left" w:pos="360"/>
              </w:tabs>
              <w:jc w:val="center"/>
              <w:rPr>
                <w:rFonts w:ascii="Times New Roman" w:hAnsi="Times New Roman" w:cs="Times New Roman"/>
                <w:sz w:val="24"/>
                <w:szCs w:val="24"/>
              </w:rPr>
            </w:pPr>
            <w:r w:rsidRPr="00C162DB">
              <w:rPr>
                <w:rFonts w:ascii="Times New Roman" w:hAnsi="Times New Roman" w:cs="Times New Roman"/>
                <w:sz w:val="24"/>
                <w:szCs w:val="24"/>
              </w:rPr>
              <w:t>2021</w:t>
            </w:r>
          </w:p>
        </w:tc>
        <w:tc>
          <w:tcPr>
            <w:tcW w:w="0" w:type="auto"/>
          </w:tcPr>
          <w:p w14:paraId="4EF2DFCE" w14:textId="59483D13" w:rsidR="00C162DB" w:rsidRDefault="00C162DB" w:rsidP="00C4301C">
            <w:pPr>
              <w:tabs>
                <w:tab w:val="left" w:pos="0"/>
                <w:tab w:val="left" w:pos="90"/>
                <w:tab w:val="left" w:pos="360"/>
              </w:tabs>
              <w:jc w:val="center"/>
              <w:rPr>
                <w:rFonts w:ascii="Times New Roman" w:hAnsi="Times New Roman" w:cs="Times New Roman"/>
                <w:sz w:val="24"/>
                <w:szCs w:val="24"/>
              </w:rPr>
            </w:pPr>
            <w:r w:rsidRPr="00C162DB">
              <w:rPr>
                <w:rFonts w:ascii="Times New Roman" w:hAnsi="Times New Roman" w:cs="Times New Roman"/>
                <w:sz w:val="24"/>
                <w:szCs w:val="24"/>
              </w:rPr>
              <w:t>2022</w:t>
            </w:r>
          </w:p>
        </w:tc>
        <w:tc>
          <w:tcPr>
            <w:tcW w:w="0" w:type="auto"/>
          </w:tcPr>
          <w:p w14:paraId="5680C5A4" w14:textId="3BE107F5" w:rsidR="00C162DB" w:rsidRDefault="00C162DB" w:rsidP="00C4301C">
            <w:pPr>
              <w:tabs>
                <w:tab w:val="left" w:pos="0"/>
                <w:tab w:val="left" w:pos="90"/>
                <w:tab w:val="left" w:pos="360"/>
              </w:tabs>
              <w:jc w:val="center"/>
              <w:rPr>
                <w:rFonts w:ascii="Times New Roman" w:hAnsi="Times New Roman" w:cs="Times New Roman"/>
                <w:sz w:val="24"/>
                <w:szCs w:val="24"/>
              </w:rPr>
            </w:pPr>
            <w:r w:rsidRPr="00C162DB">
              <w:rPr>
                <w:rFonts w:ascii="Times New Roman" w:hAnsi="Times New Roman" w:cs="Times New Roman"/>
                <w:sz w:val="24"/>
                <w:szCs w:val="24"/>
              </w:rPr>
              <w:t>2023</w:t>
            </w:r>
          </w:p>
        </w:tc>
      </w:tr>
      <w:tr w:rsidR="00C162DB" w14:paraId="3A5B2813" w14:textId="77777777" w:rsidTr="00C162DB">
        <w:trPr>
          <w:jc w:val="center"/>
        </w:trPr>
        <w:tc>
          <w:tcPr>
            <w:tcW w:w="0" w:type="auto"/>
          </w:tcPr>
          <w:p w14:paraId="7D1EA429" w14:textId="7FF6D5BF" w:rsidR="00C162DB" w:rsidRDefault="00C162DB" w:rsidP="00C4301C">
            <w:pPr>
              <w:tabs>
                <w:tab w:val="left" w:pos="0"/>
                <w:tab w:val="left" w:pos="90"/>
                <w:tab w:val="left" w:pos="360"/>
              </w:tabs>
              <w:jc w:val="center"/>
              <w:rPr>
                <w:rFonts w:ascii="Times New Roman" w:hAnsi="Times New Roman" w:cs="Times New Roman"/>
                <w:sz w:val="24"/>
                <w:szCs w:val="24"/>
              </w:rPr>
            </w:pPr>
            <w:r w:rsidRPr="00C162DB">
              <w:rPr>
                <w:rFonts w:ascii="Times New Roman" w:hAnsi="Times New Roman" w:cs="Times New Roman"/>
                <w:sz w:val="24"/>
                <w:szCs w:val="24"/>
              </w:rPr>
              <w:t xml:space="preserve">Amount </w:t>
            </w:r>
            <w:r>
              <w:rPr>
                <w:rFonts w:ascii="Times New Roman" w:hAnsi="Times New Roman" w:cs="Times New Roman"/>
                <w:sz w:val="24"/>
                <w:szCs w:val="24"/>
              </w:rPr>
              <w:t>(₹)</w:t>
            </w:r>
          </w:p>
        </w:tc>
        <w:tc>
          <w:tcPr>
            <w:tcW w:w="0" w:type="auto"/>
          </w:tcPr>
          <w:p w14:paraId="1B8CB8F3" w14:textId="4E03F073" w:rsidR="00C162DB" w:rsidRDefault="00C162DB" w:rsidP="00C4301C">
            <w:pPr>
              <w:tabs>
                <w:tab w:val="left" w:pos="0"/>
                <w:tab w:val="left" w:pos="90"/>
                <w:tab w:val="left" w:pos="360"/>
              </w:tabs>
              <w:rPr>
                <w:rFonts w:ascii="Times New Roman" w:hAnsi="Times New Roman" w:cs="Times New Roman"/>
                <w:sz w:val="24"/>
                <w:szCs w:val="24"/>
              </w:rPr>
            </w:pPr>
            <w:r w:rsidRPr="00C162DB">
              <w:rPr>
                <w:rFonts w:ascii="Times New Roman" w:hAnsi="Times New Roman" w:cs="Times New Roman"/>
                <w:sz w:val="24"/>
                <w:szCs w:val="24"/>
              </w:rPr>
              <w:t xml:space="preserve">28,000 </w:t>
            </w:r>
          </w:p>
        </w:tc>
        <w:tc>
          <w:tcPr>
            <w:tcW w:w="0" w:type="auto"/>
          </w:tcPr>
          <w:p w14:paraId="00A00617" w14:textId="4CC85B07" w:rsidR="00C162DB" w:rsidRDefault="00C162DB" w:rsidP="00C4301C">
            <w:pPr>
              <w:tabs>
                <w:tab w:val="left" w:pos="0"/>
                <w:tab w:val="left" w:pos="90"/>
                <w:tab w:val="left" w:pos="360"/>
              </w:tabs>
              <w:rPr>
                <w:rFonts w:ascii="Times New Roman" w:hAnsi="Times New Roman" w:cs="Times New Roman"/>
                <w:sz w:val="24"/>
                <w:szCs w:val="24"/>
              </w:rPr>
            </w:pPr>
            <w:r w:rsidRPr="00C162DB">
              <w:rPr>
                <w:rFonts w:ascii="Times New Roman" w:hAnsi="Times New Roman" w:cs="Times New Roman"/>
                <w:sz w:val="24"/>
                <w:szCs w:val="24"/>
              </w:rPr>
              <w:t xml:space="preserve">27,000 </w:t>
            </w:r>
          </w:p>
        </w:tc>
        <w:tc>
          <w:tcPr>
            <w:tcW w:w="0" w:type="auto"/>
          </w:tcPr>
          <w:p w14:paraId="16166298" w14:textId="1D257A59" w:rsidR="00C162DB" w:rsidRDefault="00C162DB" w:rsidP="00C4301C">
            <w:pPr>
              <w:tabs>
                <w:tab w:val="left" w:pos="0"/>
                <w:tab w:val="left" w:pos="90"/>
                <w:tab w:val="left" w:pos="360"/>
              </w:tabs>
              <w:rPr>
                <w:rFonts w:ascii="Times New Roman" w:hAnsi="Times New Roman" w:cs="Times New Roman"/>
                <w:sz w:val="24"/>
                <w:szCs w:val="24"/>
              </w:rPr>
            </w:pPr>
            <w:r w:rsidRPr="00C162DB">
              <w:rPr>
                <w:rFonts w:ascii="Times New Roman" w:hAnsi="Times New Roman" w:cs="Times New Roman"/>
                <w:sz w:val="24"/>
                <w:szCs w:val="24"/>
              </w:rPr>
              <w:t xml:space="preserve">46,900 </w:t>
            </w:r>
          </w:p>
        </w:tc>
        <w:tc>
          <w:tcPr>
            <w:tcW w:w="0" w:type="auto"/>
          </w:tcPr>
          <w:p w14:paraId="73D12A92" w14:textId="41D35AC2" w:rsidR="00C162DB" w:rsidRDefault="00C162DB" w:rsidP="00C4301C">
            <w:pPr>
              <w:tabs>
                <w:tab w:val="left" w:pos="0"/>
                <w:tab w:val="left" w:pos="90"/>
                <w:tab w:val="left" w:pos="360"/>
              </w:tabs>
              <w:rPr>
                <w:rFonts w:ascii="Times New Roman" w:hAnsi="Times New Roman" w:cs="Times New Roman"/>
                <w:sz w:val="24"/>
                <w:szCs w:val="24"/>
              </w:rPr>
            </w:pPr>
            <w:r w:rsidRPr="00C162DB">
              <w:rPr>
                <w:rFonts w:ascii="Times New Roman" w:hAnsi="Times New Roman" w:cs="Times New Roman"/>
                <w:sz w:val="24"/>
                <w:szCs w:val="24"/>
              </w:rPr>
              <w:t>53,810</w:t>
            </w:r>
          </w:p>
        </w:tc>
      </w:tr>
    </w:tbl>
    <w:p w14:paraId="0B9A0169" w14:textId="72F8403B" w:rsidR="00C162DB" w:rsidRPr="00C162DB" w:rsidRDefault="00C162DB" w:rsidP="00C4301C">
      <w:pPr>
        <w:tabs>
          <w:tab w:val="left" w:pos="0"/>
          <w:tab w:val="left" w:pos="90"/>
          <w:tab w:val="left" w:pos="360"/>
        </w:tabs>
        <w:spacing w:after="0" w:line="240" w:lineRule="auto"/>
        <w:rPr>
          <w:rFonts w:ascii="Times New Roman" w:hAnsi="Times New Roman" w:cs="Times New Roman"/>
          <w:sz w:val="24"/>
          <w:szCs w:val="24"/>
        </w:rPr>
      </w:pPr>
      <w:r w:rsidRPr="00C162DB">
        <w:rPr>
          <w:rFonts w:ascii="Times New Roman" w:hAnsi="Times New Roman" w:cs="Times New Roman"/>
          <w:sz w:val="24"/>
          <w:szCs w:val="24"/>
        </w:rPr>
        <w:t>a) On 1st April, 2020 a major plant repair was undertaken for ₹10,000 which was charged to</w:t>
      </w:r>
      <w:r>
        <w:rPr>
          <w:rFonts w:ascii="Times New Roman" w:hAnsi="Times New Roman" w:cs="Times New Roman"/>
          <w:sz w:val="24"/>
          <w:szCs w:val="24"/>
        </w:rPr>
        <w:t xml:space="preserve"> </w:t>
      </w:r>
      <w:r w:rsidRPr="00C162DB">
        <w:rPr>
          <w:rFonts w:ascii="Times New Roman" w:hAnsi="Times New Roman" w:cs="Times New Roman"/>
          <w:sz w:val="24"/>
          <w:szCs w:val="24"/>
        </w:rPr>
        <w:t xml:space="preserve">revenue. The said sum is to be capitalized for goodwill calculation subject to adjustment of depreciation of 10% on reducing balance method. </w:t>
      </w:r>
    </w:p>
    <w:p w14:paraId="4F7BE3F1" w14:textId="2D796B5D" w:rsidR="00167B40" w:rsidRPr="006613C2" w:rsidRDefault="00C162DB" w:rsidP="00C4301C">
      <w:pPr>
        <w:tabs>
          <w:tab w:val="left" w:pos="0"/>
          <w:tab w:val="left" w:pos="90"/>
          <w:tab w:val="left" w:pos="360"/>
        </w:tabs>
        <w:spacing w:after="0" w:line="240" w:lineRule="auto"/>
        <w:rPr>
          <w:rFonts w:ascii="Times New Roman" w:hAnsi="Times New Roman" w:cs="Times New Roman"/>
          <w:sz w:val="16"/>
          <w:szCs w:val="24"/>
        </w:rPr>
      </w:pPr>
      <w:r w:rsidRPr="00C162DB">
        <w:rPr>
          <w:rFonts w:ascii="Times New Roman" w:hAnsi="Times New Roman" w:cs="Times New Roman"/>
          <w:sz w:val="24"/>
          <w:szCs w:val="24"/>
        </w:rPr>
        <w:t>b) For the purpose of calculating</w:t>
      </w:r>
      <w:r>
        <w:rPr>
          <w:rFonts w:ascii="Times New Roman" w:hAnsi="Times New Roman" w:cs="Times New Roman"/>
          <w:sz w:val="24"/>
          <w:szCs w:val="24"/>
        </w:rPr>
        <w:t>,</w:t>
      </w:r>
      <w:r w:rsidRPr="00C162DB">
        <w:rPr>
          <w:rFonts w:ascii="Times New Roman" w:hAnsi="Times New Roman" w:cs="Times New Roman"/>
          <w:sz w:val="24"/>
          <w:szCs w:val="24"/>
        </w:rPr>
        <w:t xml:space="preserve"> Goodwill the company decided that the years ending 31.03.2020 and 31.03.2021 be weighted as 1 each (being COVID affected) and for year ending 31.03.2022 and</w:t>
      </w:r>
      <w:r>
        <w:rPr>
          <w:rFonts w:ascii="Times New Roman" w:hAnsi="Times New Roman" w:cs="Times New Roman"/>
          <w:sz w:val="24"/>
          <w:szCs w:val="24"/>
        </w:rPr>
        <w:t xml:space="preserve"> </w:t>
      </w:r>
      <w:r w:rsidRPr="00C162DB">
        <w:rPr>
          <w:rFonts w:ascii="Times New Roman" w:hAnsi="Times New Roman" w:cs="Times New Roman"/>
          <w:sz w:val="24"/>
          <w:szCs w:val="24"/>
        </w:rPr>
        <w:t>31.03.2023 weights be taken as 2 and 3 respectively.</w:t>
      </w:r>
      <w:r w:rsidR="007729A5">
        <w:rPr>
          <w:rFonts w:ascii="Times New Roman" w:hAnsi="Times New Roman" w:cs="Times New Roman"/>
          <w:sz w:val="24"/>
          <w:szCs w:val="24"/>
        </w:rPr>
        <w:t xml:space="preserve">                                                                          </w:t>
      </w:r>
      <w:r w:rsidR="007A3EA4">
        <w:rPr>
          <w:rFonts w:ascii="Times New Roman" w:hAnsi="Times New Roman" w:cs="Times New Roman"/>
          <w:sz w:val="24"/>
          <w:szCs w:val="24"/>
        </w:rPr>
        <w:t xml:space="preserve">      </w:t>
      </w:r>
      <w:r w:rsidR="007729A5">
        <w:rPr>
          <w:rFonts w:ascii="Times New Roman" w:hAnsi="Times New Roman" w:cs="Times New Roman"/>
          <w:sz w:val="24"/>
          <w:szCs w:val="24"/>
        </w:rPr>
        <w:t xml:space="preserve"> </w:t>
      </w:r>
      <w:r w:rsidR="007729A5">
        <w:rPr>
          <w:rFonts w:ascii="Times New Roman" w:hAnsi="Times New Roman" w:cs="Times New Roman"/>
          <w:b/>
          <w:bCs/>
          <w:sz w:val="24"/>
          <w:szCs w:val="24"/>
        </w:rPr>
        <w:t>(3)</w:t>
      </w:r>
      <w:r w:rsidR="007729A5">
        <w:rPr>
          <w:rFonts w:ascii="Times New Roman" w:hAnsi="Times New Roman" w:cs="Times New Roman"/>
          <w:sz w:val="24"/>
          <w:szCs w:val="24"/>
        </w:rPr>
        <w:t xml:space="preserve">      </w:t>
      </w:r>
      <w:r w:rsidR="007729A5">
        <w:rPr>
          <w:rFonts w:ascii="Times New Roman" w:hAnsi="Times New Roman" w:cs="Times New Roman"/>
          <w:sz w:val="24"/>
          <w:szCs w:val="24"/>
        </w:rPr>
        <w:br/>
      </w:r>
    </w:p>
    <w:p w14:paraId="0539B300" w14:textId="2E04B44E" w:rsidR="00183A32" w:rsidRPr="00464BD6" w:rsidRDefault="00183A32" w:rsidP="00C4301C">
      <w:pPr>
        <w:pStyle w:val="ListParagraph"/>
        <w:numPr>
          <w:ilvl w:val="0"/>
          <w:numId w:val="37"/>
        </w:numPr>
        <w:tabs>
          <w:tab w:val="left" w:pos="0"/>
          <w:tab w:val="left" w:pos="90"/>
          <w:tab w:val="left" w:pos="284"/>
          <w:tab w:val="left" w:pos="360"/>
        </w:tabs>
        <w:spacing w:after="0" w:line="240" w:lineRule="auto"/>
        <w:ind w:left="0" w:firstLine="0"/>
        <w:rPr>
          <w:rFonts w:ascii="Times New Roman" w:hAnsi="Times New Roman" w:cs="Times New Roman"/>
          <w:sz w:val="24"/>
          <w:szCs w:val="24"/>
        </w:rPr>
      </w:pPr>
      <w:r w:rsidRPr="00183A32">
        <w:rPr>
          <w:rFonts w:ascii="Times New Roman" w:hAnsi="Times New Roman" w:cs="Times New Roman"/>
          <w:sz w:val="24"/>
          <w:szCs w:val="24"/>
        </w:rPr>
        <w:t xml:space="preserve">Meenu </w:t>
      </w:r>
      <w:r w:rsidR="000309EE" w:rsidRPr="000309EE">
        <w:rPr>
          <w:rFonts w:ascii="Times New Roman" w:hAnsi="Times New Roman" w:cs="Times New Roman"/>
          <w:sz w:val="24"/>
          <w:szCs w:val="24"/>
        </w:rPr>
        <w:t xml:space="preserve">Ltd. was registered with an </w:t>
      </w:r>
      <w:proofErr w:type="spellStart"/>
      <w:r w:rsidR="000309EE" w:rsidRPr="000309EE">
        <w:rPr>
          <w:rFonts w:ascii="Times New Roman" w:hAnsi="Times New Roman" w:cs="Times New Roman"/>
          <w:sz w:val="24"/>
          <w:szCs w:val="24"/>
        </w:rPr>
        <w:t>authorised</w:t>
      </w:r>
      <w:proofErr w:type="spellEnd"/>
      <w:r w:rsidR="000309EE" w:rsidRPr="000309EE">
        <w:rPr>
          <w:rFonts w:ascii="Times New Roman" w:hAnsi="Times New Roman" w:cs="Times New Roman"/>
          <w:sz w:val="24"/>
          <w:szCs w:val="24"/>
        </w:rPr>
        <w:t xml:space="preserve"> capital of ₹5,00,000 divided into equity shares of ₹10 each. The company issued a prospectus inviting applications for 20,000 equity shares. The amount was payable as follows: On Application</w:t>
      </w:r>
      <w:r w:rsidR="000309EE">
        <w:rPr>
          <w:rFonts w:ascii="Times New Roman" w:hAnsi="Times New Roman" w:cs="Times New Roman"/>
          <w:sz w:val="24"/>
          <w:szCs w:val="24"/>
        </w:rPr>
        <w:t xml:space="preserve">              </w:t>
      </w:r>
      <w:r w:rsidR="000309EE" w:rsidRPr="000309EE">
        <w:rPr>
          <w:rFonts w:ascii="Times New Roman" w:hAnsi="Times New Roman" w:cs="Times New Roman"/>
          <w:sz w:val="24"/>
          <w:szCs w:val="24"/>
        </w:rPr>
        <w:t xml:space="preserve">– ₹ 3 per share </w:t>
      </w:r>
      <w:r w:rsidR="000309EE">
        <w:rPr>
          <w:rFonts w:ascii="Times New Roman" w:hAnsi="Times New Roman" w:cs="Times New Roman"/>
          <w:sz w:val="24"/>
          <w:szCs w:val="24"/>
        </w:rPr>
        <w:br/>
        <w:t xml:space="preserve">                                </w:t>
      </w:r>
      <w:r w:rsidR="000309EE" w:rsidRPr="000309EE">
        <w:rPr>
          <w:rFonts w:ascii="Times New Roman" w:hAnsi="Times New Roman" w:cs="Times New Roman"/>
          <w:sz w:val="24"/>
          <w:szCs w:val="24"/>
        </w:rPr>
        <w:t xml:space="preserve">On Allotment </w:t>
      </w:r>
      <w:r w:rsidR="000309EE">
        <w:rPr>
          <w:rFonts w:ascii="Times New Roman" w:hAnsi="Times New Roman" w:cs="Times New Roman"/>
          <w:sz w:val="24"/>
          <w:szCs w:val="24"/>
        </w:rPr>
        <w:t xml:space="preserve">                </w:t>
      </w:r>
      <w:r w:rsidR="000309EE" w:rsidRPr="000309EE">
        <w:rPr>
          <w:rFonts w:ascii="Times New Roman" w:hAnsi="Times New Roman" w:cs="Times New Roman"/>
          <w:sz w:val="24"/>
          <w:szCs w:val="24"/>
        </w:rPr>
        <w:t xml:space="preserve">– ₹ 5 per share </w:t>
      </w:r>
      <w:r w:rsidR="000309EE">
        <w:rPr>
          <w:rFonts w:ascii="Times New Roman" w:hAnsi="Times New Roman" w:cs="Times New Roman"/>
          <w:sz w:val="24"/>
          <w:szCs w:val="24"/>
        </w:rPr>
        <w:br/>
        <w:t xml:space="preserve">                                </w:t>
      </w:r>
      <w:r w:rsidR="000309EE" w:rsidRPr="000309EE">
        <w:rPr>
          <w:rFonts w:ascii="Times New Roman" w:hAnsi="Times New Roman" w:cs="Times New Roman"/>
          <w:sz w:val="24"/>
          <w:szCs w:val="24"/>
        </w:rPr>
        <w:t xml:space="preserve">On First and Final call – Balance </w:t>
      </w:r>
      <w:r w:rsidR="000309EE">
        <w:rPr>
          <w:rFonts w:ascii="Times New Roman" w:hAnsi="Times New Roman" w:cs="Times New Roman"/>
          <w:sz w:val="24"/>
          <w:szCs w:val="24"/>
        </w:rPr>
        <w:br/>
      </w:r>
      <w:r w:rsidR="000309EE" w:rsidRPr="000309EE">
        <w:rPr>
          <w:rFonts w:ascii="Times New Roman" w:hAnsi="Times New Roman" w:cs="Times New Roman"/>
          <w:sz w:val="24"/>
          <w:szCs w:val="24"/>
        </w:rPr>
        <w:t xml:space="preserve">Applications were received for 19,000 equity shares and allotment was made to all the applicants. All the amounts were duly received except the first and final call on 5,000 shares. Present the share capital in the Company’s Balance Sheet as per Schedule III, Part I of Companies Act, 2013. Also prepare ‘Notes to Accounts’ for the same. </w:t>
      </w:r>
      <w:r w:rsidR="000309EE">
        <w:rPr>
          <w:rFonts w:ascii="Times New Roman" w:hAnsi="Times New Roman" w:cs="Times New Roman"/>
          <w:sz w:val="24"/>
          <w:szCs w:val="24"/>
        </w:rPr>
        <w:t xml:space="preserve">                                                                                                                              </w:t>
      </w:r>
      <w:r w:rsidRPr="00183A32">
        <w:rPr>
          <w:rFonts w:ascii="Times New Roman" w:hAnsi="Times New Roman" w:cs="Times New Roman"/>
          <w:b/>
          <w:color w:val="000000" w:themeColor="text1"/>
          <w:sz w:val="24"/>
          <w:szCs w:val="24"/>
        </w:rPr>
        <w:t>(4)</w:t>
      </w:r>
      <w:r w:rsidR="00464BD6">
        <w:rPr>
          <w:rFonts w:ascii="Times New Roman" w:hAnsi="Times New Roman" w:cs="Times New Roman"/>
          <w:b/>
          <w:color w:val="000000" w:themeColor="text1"/>
          <w:sz w:val="24"/>
          <w:szCs w:val="24"/>
        </w:rPr>
        <w:br/>
      </w:r>
    </w:p>
    <w:p w14:paraId="1309D6BC" w14:textId="6982A37F" w:rsidR="00464BD6" w:rsidRPr="00A507F8" w:rsidRDefault="00464BD6" w:rsidP="00C4301C">
      <w:pPr>
        <w:pStyle w:val="ListParagraph"/>
        <w:numPr>
          <w:ilvl w:val="0"/>
          <w:numId w:val="37"/>
        </w:numPr>
        <w:tabs>
          <w:tab w:val="left" w:pos="0"/>
          <w:tab w:val="left" w:pos="90"/>
          <w:tab w:val="left" w:pos="360"/>
        </w:tabs>
        <w:spacing w:after="0" w:line="240" w:lineRule="auto"/>
        <w:ind w:left="0" w:firstLine="0"/>
        <w:rPr>
          <w:rFonts w:ascii="Times New Roman" w:hAnsi="Times New Roman" w:cs="Times New Roman"/>
          <w:sz w:val="24"/>
          <w:szCs w:val="24"/>
        </w:rPr>
      </w:pPr>
      <w:r w:rsidRPr="00A507F8">
        <w:rPr>
          <w:rFonts w:ascii="Times New Roman" w:hAnsi="Times New Roman" w:cs="Times New Roman"/>
          <w:sz w:val="24"/>
          <w:szCs w:val="24"/>
        </w:rPr>
        <w:t>B, C and D were partners in a firm sharing profits and losses in the ratio of 3:5:2. On 31.03.2022 their Balance Sheet was as follows:</w:t>
      </w:r>
      <w:r w:rsidR="006107C7" w:rsidRPr="00A507F8">
        <w:rPr>
          <w:rFonts w:ascii="Times New Roman" w:hAnsi="Times New Roman" w:cs="Times New Roman"/>
          <w:sz w:val="24"/>
          <w:szCs w:val="24"/>
        </w:rPr>
        <w:t xml:space="preserve">     </w:t>
      </w:r>
      <w:r w:rsidR="00A507F8" w:rsidRPr="00A507F8">
        <w:rPr>
          <w:rFonts w:ascii="Times New Roman" w:hAnsi="Times New Roman" w:cs="Times New Roman"/>
          <w:sz w:val="24"/>
          <w:szCs w:val="24"/>
        </w:rPr>
        <w:t xml:space="preserve">                              </w:t>
      </w:r>
      <w:r w:rsidR="006107C7" w:rsidRPr="00A507F8">
        <w:rPr>
          <w:rFonts w:ascii="Times New Roman" w:hAnsi="Times New Roman" w:cs="Times New Roman"/>
          <w:sz w:val="24"/>
          <w:szCs w:val="24"/>
        </w:rPr>
        <w:t xml:space="preserve">                                                                        </w:t>
      </w:r>
      <w:r w:rsidR="001F77B1">
        <w:rPr>
          <w:rFonts w:ascii="Times New Roman" w:hAnsi="Times New Roman" w:cs="Times New Roman"/>
          <w:sz w:val="24"/>
          <w:szCs w:val="24"/>
        </w:rPr>
        <w:t xml:space="preserve">       </w:t>
      </w:r>
      <w:r w:rsidR="006107C7" w:rsidRPr="00A507F8">
        <w:rPr>
          <w:rFonts w:ascii="Times New Roman" w:hAnsi="Times New Roman" w:cs="Times New Roman"/>
          <w:sz w:val="24"/>
          <w:szCs w:val="24"/>
        </w:rPr>
        <w:t xml:space="preserve"> </w:t>
      </w:r>
      <w:r w:rsidR="00B11CE1" w:rsidRPr="00A507F8">
        <w:rPr>
          <w:rFonts w:ascii="Times New Roman" w:hAnsi="Times New Roman" w:cs="Times New Roman"/>
          <w:sz w:val="24"/>
          <w:szCs w:val="24"/>
        </w:rPr>
        <w:t>(</w:t>
      </w:r>
      <w:r w:rsidR="006107C7" w:rsidRPr="00A507F8">
        <w:rPr>
          <w:rFonts w:ascii="Times New Roman" w:hAnsi="Times New Roman" w:cs="Times New Roman"/>
          <w:b/>
          <w:color w:val="000000" w:themeColor="text1"/>
          <w:sz w:val="24"/>
          <w:szCs w:val="24"/>
        </w:rPr>
        <w:t>4)</w:t>
      </w:r>
      <w:r w:rsidR="00A507F8" w:rsidRPr="00A507F8">
        <w:rPr>
          <w:rFonts w:ascii="Times New Roman" w:hAnsi="Times New Roman" w:cs="Times New Roman"/>
          <w:b/>
          <w:color w:val="000000" w:themeColor="text1"/>
          <w:sz w:val="24"/>
          <w:szCs w:val="24"/>
        </w:rPr>
        <w:br/>
      </w:r>
      <w:r w:rsidRPr="00A507F8">
        <w:rPr>
          <w:rFonts w:ascii="Times New Roman" w:hAnsi="Times New Roman" w:cs="Times New Roman"/>
          <w:sz w:val="24"/>
          <w:szCs w:val="24"/>
        </w:rPr>
        <w:t xml:space="preserve">                                      Balance Sheet of B, C and D as at 31</w:t>
      </w:r>
      <w:r w:rsidRPr="00A507F8">
        <w:rPr>
          <w:rFonts w:ascii="Times New Roman" w:hAnsi="Times New Roman" w:cs="Times New Roman"/>
          <w:sz w:val="24"/>
          <w:szCs w:val="24"/>
          <w:vertAlign w:val="superscript"/>
        </w:rPr>
        <w:t>st</w:t>
      </w:r>
      <w:r w:rsidRPr="00A507F8">
        <w:rPr>
          <w:rFonts w:ascii="Times New Roman" w:hAnsi="Times New Roman" w:cs="Times New Roman"/>
          <w:sz w:val="24"/>
          <w:szCs w:val="24"/>
        </w:rPr>
        <w:t xml:space="preserve"> March, 2022 </w:t>
      </w:r>
    </w:p>
    <w:tbl>
      <w:tblPr>
        <w:tblStyle w:val="TableGrid"/>
        <w:tblW w:w="0" w:type="auto"/>
        <w:jc w:val="center"/>
        <w:tblLook w:val="04A0" w:firstRow="1" w:lastRow="0" w:firstColumn="1" w:lastColumn="0" w:noHBand="0" w:noVBand="1"/>
      </w:tblPr>
      <w:tblGrid>
        <w:gridCol w:w="2355"/>
        <w:gridCol w:w="1056"/>
        <w:gridCol w:w="1634"/>
        <w:gridCol w:w="1056"/>
      </w:tblGrid>
      <w:tr w:rsidR="00464BD6" w:rsidRPr="00464BD6" w14:paraId="5E82C310" w14:textId="77777777" w:rsidTr="00464BD6">
        <w:trPr>
          <w:jc w:val="center"/>
        </w:trPr>
        <w:tc>
          <w:tcPr>
            <w:tcW w:w="2355" w:type="dxa"/>
          </w:tcPr>
          <w:p w14:paraId="7B7F9501" w14:textId="77777777" w:rsidR="00464BD6" w:rsidRPr="00464BD6" w:rsidRDefault="00464BD6" w:rsidP="00C4301C">
            <w:pPr>
              <w:tabs>
                <w:tab w:val="left" w:pos="0"/>
                <w:tab w:val="left" w:pos="90"/>
                <w:tab w:val="left" w:pos="360"/>
              </w:tabs>
              <w:rPr>
                <w:rFonts w:ascii="Times New Roman" w:hAnsi="Times New Roman" w:cs="Times New Roman"/>
                <w:bCs/>
                <w:sz w:val="24"/>
                <w:szCs w:val="24"/>
              </w:rPr>
            </w:pPr>
            <w:r w:rsidRPr="00464BD6">
              <w:rPr>
                <w:rFonts w:ascii="Times New Roman" w:hAnsi="Times New Roman" w:cs="Times New Roman"/>
                <w:bCs/>
                <w:sz w:val="24"/>
                <w:szCs w:val="24"/>
              </w:rPr>
              <w:t>Liabilities</w:t>
            </w:r>
          </w:p>
        </w:tc>
        <w:tc>
          <w:tcPr>
            <w:tcW w:w="1056" w:type="dxa"/>
          </w:tcPr>
          <w:p w14:paraId="688435BB" w14:textId="77777777" w:rsidR="00464BD6" w:rsidRPr="00464BD6" w:rsidRDefault="00464BD6" w:rsidP="00C4301C">
            <w:pPr>
              <w:tabs>
                <w:tab w:val="left" w:pos="0"/>
                <w:tab w:val="left" w:pos="90"/>
                <w:tab w:val="left" w:pos="360"/>
              </w:tabs>
              <w:rPr>
                <w:rFonts w:ascii="Times New Roman" w:hAnsi="Times New Roman" w:cs="Times New Roman"/>
                <w:bCs/>
                <w:sz w:val="24"/>
                <w:szCs w:val="24"/>
              </w:rPr>
            </w:pPr>
            <w:r w:rsidRPr="00464BD6">
              <w:rPr>
                <w:rFonts w:ascii="Times New Roman" w:hAnsi="Times New Roman" w:cs="Times New Roman"/>
                <w:bCs/>
                <w:sz w:val="24"/>
                <w:szCs w:val="24"/>
              </w:rPr>
              <w:t>(₹)</w:t>
            </w:r>
          </w:p>
        </w:tc>
        <w:tc>
          <w:tcPr>
            <w:tcW w:w="1634" w:type="dxa"/>
          </w:tcPr>
          <w:p w14:paraId="330E3634" w14:textId="77777777" w:rsidR="00464BD6" w:rsidRPr="00464BD6" w:rsidRDefault="00464BD6" w:rsidP="00C4301C">
            <w:pPr>
              <w:tabs>
                <w:tab w:val="left" w:pos="0"/>
                <w:tab w:val="left" w:pos="90"/>
                <w:tab w:val="left" w:pos="360"/>
              </w:tabs>
              <w:rPr>
                <w:rFonts w:ascii="Times New Roman" w:hAnsi="Times New Roman" w:cs="Times New Roman"/>
                <w:bCs/>
                <w:sz w:val="24"/>
                <w:szCs w:val="24"/>
              </w:rPr>
            </w:pPr>
            <w:r w:rsidRPr="00464BD6">
              <w:rPr>
                <w:rFonts w:ascii="Times New Roman" w:hAnsi="Times New Roman" w:cs="Times New Roman"/>
                <w:bCs/>
                <w:sz w:val="24"/>
                <w:szCs w:val="24"/>
              </w:rPr>
              <w:t>Assets</w:t>
            </w:r>
          </w:p>
        </w:tc>
        <w:tc>
          <w:tcPr>
            <w:tcW w:w="993" w:type="dxa"/>
          </w:tcPr>
          <w:p w14:paraId="4342389D" w14:textId="77777777" w:rsidR="00464BD6" w:rsidRPr="00464BD6" w:rsidRDefault="00464BD6" w:rsidP="00C4301C">
            <w:pPr>
              <w:tabs>
                <w:tab w:val="left" w:pos="0"/>
                <w:tab w:val="left" w:pos="90"/>
                <w:tab w:val="left" w:pos="360"/>
              </w:tabs>
              <w:rPr>
                <w:rFonts w:ascii="Times New Roman" w:hAnsi="Times New Roman" w:cs="Times New Roman"/>
                <w:bCs/>
                <w:sz w:val="24"/>
                <w:szCs w:val="24"/>
              </w:rPr>
            </w:pPr>
            <w:r w:rsidRPr="00464BD6">
              <w:rPr>
                <w:rFonts w:ascii="Times New Roman" w:hAnsi="Times New Roman" w:cs="Times New Roman"/>
                <w:bCs/>
                <w:sz w:val="24"/>
                <w:szCs w:val="24"/>
              </w:rPr>
              <w:t>(₹)</w:t>
            </w:r>
          </w:p>
        </w:tc>
      </w:tr>
      <w:tr w:rsidR="00464BD6" w:rsidRPr="00464BD6" w14:paraId="0DD92E93" w14:textId="77777777" w:rsidTr="00464BD6">
        <w:trPr>
          <w:trHeight w:val="1414"/>
          <w:jc w:val="center"/>
        </w:trPr>
        <w:tc>
          <w:tcPr>
            <w:tcW w:w="2355" w:type="dxa"/>
            <w:vMerge w:val="restart"/>
          </w:tcPr>
          <w:p w14:paraId="1C17A331" w14:textId="77777777" w:rsidR="00464BD6" w:rsidRP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Creditors </w:t>
            </w:r>
          </w:p>
          <w:p w14:paraId="51DC401A" w14:textId="77777777" w:rsidR="00464BD6" w:rsidRP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Reserve Fund </w:t>
            </w:r>
          </w:p>
          <w:p w14:paraId="10B202CB" w14:textId="331DD512" w:rsidR="00464BD6" w:rsidRP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Capitals :  B 3,00,000 </w:t>
            </w:r>
          </w:p>
          <w:p w14:paraId="1821E91C" w14:textId="1166E329" w:rsidR="00464BD6" w:rsidRP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 </w:t>
            </w:r>
            <w:r>
              <w:rPr>
                <w:rFonts w:ascii="Times New Roman" w:hAnsi="Times New Roman" w:cs="Times New Roman"/>
                <w:sz w:val="24"/>
                <w:szCs w:val="24"/>
              </w:rPr>
              <w:t xml:space="preserve">               </w:t>
            </w:r>
            <w:r w:rsidR="006107C7">
              <w:rPr>
                <w:rFonts w:ascii="Times New Roman" w:hAnsi="Times New Roman" w:cs="Times New Roman"/>
                <w:sz w:val="24"/>
                <w:szCs w:val="24"/>
              </w:rPr>
              <w:t xml:space="preserve"> </w:t>
            </w:r>
            <w:r w:rsidRPr="00464BD6">
              <w:rPr>
                <w:rFonts w:ascii="Times New Roman" w:hAnsi="Times New Roman" w:cs="Times New Roman"/>
                <w:sz w:val="24"/>
                <w:szCs w:val="24"/>
              </w:rPr>
              <w:t xml:space="preserve">C 2,50,000 </w:t>
            </w:r>
          </w:p>
          <w:p w14:paraId="59822975" w14:textId="33256780" w:rsidR="00464BD6" w:rsidRPr="00464BD6" w:rsidRDefault="00464BD6" w:rsidP="00C4301C">
            <w:pPr>
              <w:tabs>
                <w:tab w:val="left" w:pos="0"/>
                <w:tab w:val="left" w:pos="90"/>
                <w:tab w:val="left" w:pos="360"/>
              </w:tabs>
              <w:rPr>
                <w:rFonts w:ascii="Times New Roman" w:hAnsi="Times New Roman" w:cs="Times New Roman"/>
                <w:bCs/>
                <w:sz w:val="24"/>
                <w:szCs w:val="24"/>
              </w:rPr>
            </w:pPr>
            <w:r w:rsidRPr="00464BD6">
              <w:rPr>
                <w:rFonts w:ascii="Times New Roman" w:hAnsi="Times New Roman" w:cs="Times New Roman"/>
                <w:sz w:val="24"/>
                <w:szCs w:val="24"/>
              </w:rPr>
              <w:t xml:space="preserve"> </w:t>
            </w:r>
            <w:r>
              <w:rPr>
                <w:rFonts w:ascii="Times New Roman" w:hAnsi="Times New Roman" w:cs="Times New Roman"/>
                <w:sz w:val="24"/>
                <w:szCs w:val="24"/>
              </w:rPr>
              <w:t xml:space="preserve">               </w:t>
            </w:r>
            <w:r w:rsidR="006107C7">
              <w:rPr>
                <w:rFonts w:ascii="Times New Roman" w:hAnsi="Times New Roman" w:cs="Times New Roman"/>
                <w:sz w:val="24"/>
                <w:szCs w:val="24"/>
              </w:rPr>
              <w:t xml:space="preserve"> </w:t>
            </w:r>
            <w:r w:rsidRPr="00464BD6">
              <w:rPr>
                <w:rFonts w:ascii="Times New Roman" w:hAnsi="Times New Roman" w:cs="Times New Roman"/>
                <w:sz w:val="24"/>
                <w:szCs w:val="24"/>
              </w:rPr>
              <w:t xml:space="preserve">D </w:t>
            </w:r>
            <w:r w:rsidRPr="00464BD6">
              <w:rPr>
                <w:rFonts w:ascii="Times New Roman" w:hAnsi="Times New Roman" w:cs="Times New Roman"/>
                <w:sz w:val="24"/>
                <w:szCs w:val="24"/>
                <w:u w:val="single"/>
              </w:rPr>
              <w:t>1,50,000</w:t>
            </w:r>
          </w:p>
        </w:tc>
        <w:tc>
          <w:tcPr>
            <w:tcW w:w="1056" w:type="dxa"/>
          </w:tcPr>
          <w:p w14:paraId="0F172F5E" w14:textId="77777777" w:rsidR="00464BD6" w:rsidRDefault="00464BD6" w:rsidP="00C4301C">
            <w:pPr>
              <w:tabs>
                <w:tab w:val="left" w:pos="0"/>
                <w:tab w:val="left" w:pos="90"/>
                <w:tab w:val="left" w:pos="360"/>
              </w:tabs>
              <w:jc w:val="right"/>
              <w:rPr>
                <w:rFonts w:ascii="Times New Roman" w:hAnsi="Times New Roman" w:cs="Times New Roman"/>
                <w:sz w:val="24"/>
                <w:szCs w:val="24"/>
              </w:rPr>
            </w:pPr>
            <w:r w:rsidRPr="00464BD6">
              <w:rPr>
                <w:rFonts w:ascii="Times New Roman" w:hAnsi="Times New Roman" w:cs="Times New Roman"/>
                <w:sz w:val="24"/>
                <w:szCs w:val="24"/>
              </w:rPr>
              <w:t>1,10,000</w:t>
            </w:r>
          </w:p>
          <w:p w14:paraId="5ED51279" w14:textId="77777777" w:rsidR="00464BD6" w:rsidRDefault="00464BD6" w:rsidP="00C4301C">
            <w:pPr>
              <w:tabs>
                <w:tab w:val="left" w:pos="0"/>
                <w:tab w:val="left" w:pos="90"/>
                <w:tab w:val="left" w:pos="360"/>
              </w:tabs>
              <w:jc w:val="right"/>
              <w:rPr>
                <w:rFonts w:ascii="Times New Roman" w:hAnsi="Times New Roman" w:cs="Times New Roman"/>
                <w:sz w:val="24"/>
                <w:szCs w:val="24"/>
              </w:rPr>
            </w:pPr>
            <w:r w:rsidRPr="00464BD6">
              <w:rPr>
                <w:rFonts w:ascii="Times New Roman" w:hAnsi="Times New Roman" w:cs="Times New Roman"/>
                <w:sz w:val="24"/>
                <w:szCs w:val="24"/>
              </w:rPr>
              <w:t>60,000</w:t>
            </w:r>
          </w:p>
          <w:p w14:paraId="3AC54F3E" w14:textId="77777777" w:rsidR="00464BD6" w:rsidRDefault="00464BD6" w:rsidP="00C4301C">
            <w:pPr>
              <w:tabs>
                <w:tab w:val="left" w:pos="0"/>
                <w:tab w:val="left" w:pos="90"/>
                <w:tab w:val="left" w:pos="360"/>
              </w:tabs>
              <w:jc w:val="right"/>
              <w:rPr>
                <w:rFonts w:ascii="Times New Roman" w:hAnsi="Times New Roman" w:cs="Times New Roman"/>
                <w:sz w:val="24"/>
                <w:szCs w:val="24"/>
              </w:rPr>
            </w:pPr>
          </w:p>
          <w:p w14:paraId="7C1803D3" w14:textId="77777777" w:rsidR="00464BD6" w:rsidRDefault="00464BD6" w:rsidP="00C4301C">
            <w:pPr>
              <w:tabs>
                <w:tab w:val="left" w:pos="0"/>
                <w:tab w:val="left" w:pos="90"/>
                <w:tab w:val="left" w:pos="360"/>
              </w:tabs>
              <w:jc w:val="right"/>
              <w:rPr>
                <w:rFonts w:ascii="Times New Roman" w:hAnsi="Times New Roman" w:cs="Times New Roman"/>
                <w:sz w:val="24"/>
                <w:szCs w:val="24"/>
              </w:rPr>
            </w:pPr>
          </w:p>
          <w:p w14:paraId="5AB927BB" w14:textId="55BE9D50" w:rsidR="00464BD6" w:rsidRPr="00464BD6" w:rsidRDefault="00464BD6" w:rsidP="00C4301C">
            <w:pPr>
              <w:tabs>
                <w:tab w:val="left" w:pos="0"/>
                <w:tab w:val="left" w:pos="90"/>
                <w:tab w:val="left" w:pos="360"/>
              </w:tabs>
              <w:rPr>
                <w:rFonts w:ascii="Times New Roman" w:hAnsi="Times New Roman" w:cs="Times New Roman"/>
                <w:bCs/>
                <w:sz w:val="24"/>
                <w:szCs w:val="24"/>
              </w:rPr>
            </w:pPr>
            <w:r w:rsidRPr="00464BD6">
              <w:rPr>
                <w:rFonts w:ascii="Times New Roman" w:hAnsi="Times New Roman" w:cs="Times New Roman"/>
                <w:sz w:val="24"/>
                <w:szCs w:val="24"/>
              </w:rPr>
              <w:t>7,00,000</w:t>
            </w:r>
          </w:p>
        </w:tc>
        <w:tc>
          <w:tcPr>
            <w:tcW w:w="1634" w:type="dxa"/>
            <w:vMerge w:val="restart"/>
          </w:tcPr>
          <w:p w14:paraId="26D7AAF4" w14:textId="54B079E3" w:rsid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Building </w:t>
            </w:r>
          </w:p>
          <w:p w14:paraId="30286980" w14:textId="766E6E5F" w:rsid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Machinery </w:t>
            </w:r>
          </w:p>
          <w:p w14:paraId="78B2F576" w14:textId="75CB6F39" w:rsid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Stock </w:t>
            </w:r>
          </w:p>
          <w:p w14:paraId="15D29AC2" w14:textId="5807BD27" w:rsidR="00464BD6" w:rsidRPr="00464BD6" w:rsidRDefault="00464BD6" w:rsidP="00C4301C">
            <w:pPr>
              <w:tabs>
                <w:tab w:val="left" w:pos="0"/>
                <w:tab w:val="left" w:pos="90"/>
                <w:tab w:val="left" w:pos="360"/>
              </w:tabs>
              <w:rPr>
                <w:rFonts w:ascii="Times New Roman" w:hAnsi="Times New Roman" w:cs="Times New Roman"/>
                <w:sz w:val="24"/>
                <w:szCs w:val="24"/>
              </w:rPr>
            </w:pPr>
            <w:r w:rsidRPr="00464BD6">
              <w:rPr>
                <w:rFonts w:ascii="Times New Roman" w:hAnsi="Times New Roman" w:cs="Times New Roman"/>
                <w:sz w:val="24"/>
                <w:szCs w:val="24"/>
              </w:rPr>
              <w:t xml:space="preserve">Debtors </w:t>
            </w:r>
          </w:p>
          <w:p w14:paraId="10539F16" w14:textId="7F541DF8" w:rsidR="00464BD6" w:rsidRPr="00464BD6" w:rsidRDefault="00464BD6" w:rsidP="00C4301C">
            <w:pPr>
              <w:tabs>
                <w:tab w:val="left" w:pos="0"/>
                <w:tab w:val="left" w:pos="90"/>
                <w:tab w:val="left" w:pos="360"/>
              </w:tabs>
              <w:rPr>
                <w:rFonts w:ascii="Times New Roman" w:hAnsi="Times New Roman" w:cs="Times New Roman"/>
                <w:bCs/>
                <w:sz w:val="24"/>
                <w:szCs w:val="24"/>
              </w:rPr>
            </w:pPr>
            <w:r w:rsidRPr="00464BD6">
              <w:rPr>
                <w:rFonts w:ascii="Times New Roman" w:hAnsi="Times New Roman" w:cs="Times New Roman"/>
                <w:sz w:val="24"/>
                <w:szCs w:val="24"/>
              </w:rPr>
              <w:t xml:space="preserve">Bank </w:t>
            </w:r>
          </w:p>
        </w:tc>
        <w:tc>
          <w:tcPr>
            <w:tcW w:w="993" w:type="dxa"/>
          </w:tcPr>
          <w:p w14:paraId="151325E7" w14:textId="77777777" w:rsidR="00464BD6" w:rsidRDefault="00464BD6" w:rsidP="00C4301C">
            <w:pPr>
              <w:tabs>
                <w:tab w:val="left" w:pos="0"/>
                <w:tab w:val="left" w:pos="90"/>
                <w:tab w:val="left" w:pos="360"/>
              </w:tabs>
              <w:jc w:val="right"/>
              <w:rPr>
                <w:rFonts w:ascii="Times New Roman" w:hAnsi="Times New Roman" w:cs="Times New Roman"/>
                <w:sz w:val="24"/>
                <w:szCs w:val="24"/>
              </w:rPr>
            </w:pPr>
            <w:r w:rsidRPr="00464BD6">
              <w:rPr>
                <w:rFonts w:ascii="Times New Roman" w:hAnsi="Times New Roman" w:cs="Times New Roman"/>
                <w:sz w:val="24"/>
                <w:szCs w:val="24"/>
              </w:rPr>
              <w:t>2,00,000</w:t>
            </w:r>
          </w:p>
          <w:p w14:paraId="064C309D" w14:textId="77777777" w:rsidR="00464BD6" w:rsidRDefault="00464BD6" w:rsidP="00C4301C">
            <w:pPr>
              <w:tabs>
                <w:tab w:val="left" w:pos="0"/>
                <w:tab w:val="left" w:pos="90"/>
                <w:tab w:val="left" w:pos="360"/>
              </w:tabs>
              <w:jc w:val="right"/>
              <w:rPr>
                <w:rFonts w:ascii="Times New Roman" w:hAnsi="Times New Roman" w:cs="Times New Roman"/>
                <w:sz w:val="24"/>
                <w:szCs w:val="24"/>
              </w:rPr>
            </w:pPr>
            <w:r w:rsidRPr="00464BD6">
              <w:rPr>
                <w:rFonts w:ascii="Times New Roman" w:hAnsi="Times New Roman" w:cs="Times New Roman"/>
                <w:sz w:val="24"/>
                <w:szCs w:val="24"/>
              </w:rPr>
              <w:t>3,00,000</w:t>
            </w:r>
          </w:p>
          <w:p w14:paraId="5186B37F" w14:textId="77777777" w:rsidR="00464BD6" w:rsidRDefault="00464BD6" w:rsidP="00C4301C">
            <w:pPr>
              <w:tabs>
                <w:tab w:val="left" w:pos="0"/>
                <w:tab w:val="left" w:pos="90"/>
                <w:tab w:val="left" w:pos="360"/>
              </w:tabs>
              <w:jc w:val="right"/>
              <w:rPr>
                <w:rFonts w:ascii="Times New Roman" w:hAnsi="Times New Roman" w:cs="Times New Roman"/>
                <w:sz w:val="24"/>
                <w:szCs w:val="24"/>
              </w:rPr>
            </w:pPr>
            <w:r w:rsidRPr="00464BD6">
              <w:rPr>
                <w:rFonts w:ascii="Times New Roman" w:hAnsi="Times New Roman" w:cs="Times New Roman"/>
                <w:sz w:val="24"/>
                <w:szCs w:val="24"/>
              </w:rPr>
              <w:t>2,10,000</w:t>
            </w:r>
          </w:p>
          <w:p w14:paraId="198ED1AC" w14:textId="77777777" w:rsidR="00464BD6" w:rsidRDefault="00464BD6" w:rsidP="00C4301C">
            <w:pPr>
              <w:tabs>
                <w:tab w:val="left" w:pos="0"/>
                <w:tab w:val="left" w:pos="90"/>
                <w:tab w:val="left" w:pos="360"/>
              </w:tabs>
              <w:jc w:val="right"/>
              <w:rPr>
                <w:rFonts w:ascii="Times New Roman" w:hAnsi="Times New Roman" w:cs="Times New Roman"/>
                <w:sz w:val="24"/>
                <w:szCs w:val="24"/>
              </w:rPr>
            </w:pPr>
            <w:r w:rsidRPr="00464BD6">
              <w:rPr>
                <w:rFonts w:ascii="Times New Roman" w:hAnsi="Times New Roman" w:cs="Times New Roman"/>
                <w:sz w:val="24"/>
                <w:szCs w:val="24"/>
              </w:rPr>
              <w:t>80,000</w:t>
            </w:r>
          </w:p>
          <w:p w14:paraId="506355A3" w14:textId="170E7067" w:rsidR="00464BD6" w:rsidRPr="00464BD6" w:rsidRDefault="00464BD6" w:rsidP="00C4301C">
            <w:pPr>
              <w:tabs>
                <w:tab w:val="left" w:pos="0"/>
                <w:tab w:val="left" w:pos="90"/>
                <w:tab w:val="left" w:pos="360"/>
              </w:tabs>
              <w:jc w:val="right"/>
              <w:rPr>
                <w:rFonts w:ascii="Times New Roman" w:hAnsi="Times New Roman" w:cs="Times New Roman"/>
                <w:bCs/>
                <w:sz w:val="24"/>
                <w:szCs w:val="24"/>
              </w:rPr>
            </w:pPr>
            <w:r w:rsidRPr="00464BD6">
              <w:rPr>
                <w:rFonts w:ascii="Times New Roman" w:hAnsi="Times New Roman" w:cs="Times New Roman"/>
                <w:sz w:val="24"/>
                <w:szCs w:val="24"/>
              </w:rPr>
              <w:t>80,000</w:t>
            </w:r>
          </w:p>
        </w:tc>
      </w:tr>
      <w:tr w:rsidR="00464BD6" w:rsidRPr="00464BD6" w14:paraId="0B150ED4" w14:textId="77777777" w:rsidTr="006107C7">
        <w:trPr>
          <w:trHeight w:val="218"/>
          <w:jc w:val="center"/>
        </w:trPr>
        <w:tc>
          <w:tcPr>
            <w:tcW w:w="2355" w:type="dxa"/>
            <w:vMerge/>
          </w:tcPr>
          <w:p w14:paraId="5FDC8781" w14:textId="77777777" w:rsidR="00464BD6" w:rsidRPr="00464BD6" w:rsidRDefault="00464BD6" w:rsidP="00C4301C">
            <w:pPr>
              <w:tabs>
                <w:tab w:val="left" w:pos="0"/>
                <w:tab w:val="left" w:pos="90"/>
                <w:tab w:val="left" w:pos="360"/>
              </w:tabs>
              <w:rPr>
                <w:rFonts w:ascii="Times New Roman" w:hAnsi="Times New Roman" w:cs="Times New Roman"/>
                <w:bCs/>
                <w:sz w:val="24"/>
                <w:szCs w:val="24"/>
              </w:rPr>
            </w:pPr>
          </w:p>
        </w:tc>
        <w:tc>
          <w:tcPr>
            <w:tcW w:w="1056" w:type="dxa"/>
          </w:tcPr>
          <w:p w14:paraId="2A47525B" w14:textId="7B458A37" w:rsidR="00464BD6" w:rsidRPr="00464BD6" w:rsidRDefault="00464BD6" w:rsidP="00C4301C">
            <w:pPr>
              <w:tabs>
                <w:tab w:val="left" w:pos="0"/>
                <w:tab w:val="left" w:pos="90"/>
                <w:tab w:val="left" w:pos="360"/>
              </w:tabs>
              <w:jc w:val="right"/>
              <w:rPr>
                <w:rFonts w:ascii="Times New Roman" w:hAnsi="Times New Roman" w:cs="Times New Roman"/>
                <w:bCs/>
                <w:sz w:val="24"/>
                <w:szCs w:val="24"/>
                <w:u w:val="single"/>
              </w:rPr>
            </w:pPr>
            <w:r w:rsidRPr="00464BD6">
              <w:rPr>
                <w:rFonts w:ascii="Times New Roman" w:hAnsi="Times New Roman" w:cs="Times New Roman"/>
                <w:sz w:val="24"/>
                <w:szCs w:val="24"/>
                <w:u w:val="single"/>
              </w:rPr>
              <w:t>8,70,000</w:t>
            </w:r>
          </w:p>
        </w:tc>
        <w:tc>
          <w:tcPr>
            <w:tcW w:w="1634" w:type="dxa"/>
            <w:vMerge/>
          </w:tcPr>
          <w:p w14:paraId="0D2F3585" w14:textId="77777777" w:rsidR="00464BD6" w:rsidRPr="00464BD6" w:rsidRDefault="00464BD6" w:rsidP="00C4301C">
            <w:pPr>
              <w:tabs>
                <w:tab w:val="left" w:pos="0"/>
                <w:tab w:val="left" w:pos="90"/>
                <w:tab w:val="left" w:pos="360"/>
              </w:tabs>
              <w:rPr>
                <w:rFonts w:ascii="Times New Roman" w:hAnsi="Times New Roman" w:cs="Times New Roman"/>
                <w:bCs/>
                <w:sz w:val="24"/>
                <w:szCs w:val="24"/>
                <w:u w:val="single"/>
              </w:rPr>
            </w:pPr>
          </w:p>
        </w:tc>
        <w:tc>
          <w:tcPr>
            <w:tcW w:w="993" w:type="dxa"/>
          </w:tcPr>
          <w:p w14:paraId="6724D53A" w14:textId="52C6EB19" w:rsidR="00464BD6" w:rsidRPr="00464BD6" w:rsidRDefault="00464BD6" w:rsidP="00C4301C">
            <w:pPr>
              <w:tabs>
                <w:tab w:val="left" w:pos="0"/>
                <w:tab w:val="left" w:pos="90"/>
                <w:tab w:val="left" w:pos="360"/>
              </w:tabs>
              <w:jc w:val="right"/>
              <w:rPr>
                <w:rFonts w:ascii="Times New Roman" w:hAnsi="Times New Roman" w:cs="Times New Roman"/>
                <w:bCs/>
                <w:sz w:val="24"/>
                <w:szCs w:val="24"/>
                <w:u w:val="single"/>
              </w:rPr>
            </w:pPr>
            <w:r w:rsidRPr="00464BD6">
              <w:rPr>
                <w:rFonts w:ascii="Times New Roman" w:hAnsi="Times New Roman" w:cs="Times New Roman"/>
                <w:sz w:val="24"/>
                <w:szCs w:val="24"/>
                <w:u w:val="single"/>
              </w:rPr>
              <w:t>8,70,000</w:t>
            </w:r>
          </w:p>
        </w:tc>
      </w:tr>
    </w:tbl>
    <w:p w14:paraId="64A16CC2" w14:textId="6CA2FA0E" w:rsidR="00464BD6" w:rsidRPr="00464BD6" w:rsidRDefault="009E747D" w:rsidP="00C4301C">
      <w:pPr>
        <w:tabs>
          <w:tab w:val="left" w:pos="0"/>
          <w:tab w:val="left" w:pos="90"/>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br/>
      </w:r>
      <w:r w:rsidR="006107C7">
        <w:rPr>
          <w:rFonts w:ascii="Times New Roman" w:hAnsi="Times New Roman" w:cs="Times New Roman"/>
          <w:sz w:val="24"/>
          <w:szCs w:val="24"/>
        </w:rPr>
        <w:t>C died on 01.10.2022</w:t>
      </w:r>
      <w:r w:rsidR="00464BD6" w:rsidRPr="00464BD6">
        <w:rPr>
          <w:rFonts w:ascii="Times New Roman" w:hAnsi="Times New Roman" w:cs="Times New Roman"/>
          <w:sz w:val="24"/>
          <w:szCs w:val="24"/>
        </w:rPr>
        <w:t>.</w:t>
      </w:r>
      <w:r w:rsidR="006107C7">
        <w:rPr>
          <w:rFonts w:ascii="Times New Roman" w:hAnsi="Times New Roman" w:cs="Times New Roman"/>
          <w:sz w:val="24"/>
          <w:szCs w:val="24"/>
        </w:rPr>
        <w:t xml:space="preserve"> On C’s death, goodwill was valued at </w:t>
      </w:r>
      <w:r w:rsidR="006107C7">
        <w:rPr>
          <w:rFonts w:ascii="Arial" w:hAnsi="Arial" w:cs="Arial"/>
          <w:sz w:val="24"/>
          <w:szCs w:val="24"/>
        </w:rPr>
        <w:t>₹</w:t>
      </w:r>
      <w:r w:rsidR="006107C7">
        <w:rPr>
          <w:rFonts w:ascii="Times New Roman" w:hAnsi="Times New Roman" w:cs="Times New Roman"/>
          <w:sz w:val="24"/>
          <w:szCs w:val="24"/>
        </w:rPr>
        <w:t xml:space="preserve">1,87,500. </w:t>
      </w:r>
      <w:r w:rsidR="00464BD6" w:rsidRPr="00464BD6">
        <w:rPr>
          <w:rFonts w:ascii="Times New Roman" w:hAnsi="Times New Roman" w:cs="Times New Roman"/>
          <w:sz w:val="24"/>
          <w:szCs w:val="24"/>
        </w:rPr>
        <w:t xml:space="preserve">The revaluation of assets and reassessment of liabilities resulted into a loss of </w:t>
      </w:r>
      <w:r w:rsidR="006107C7">
        <w:rPr>
          <w:rFonts w:ascii="Times New Roman" w:hAnsi="Times New Roman" w:cs="Times New Roman"/>
          <w:sz w:val="24"/>
          <w:szCs w:val="24"/>
        </w:rPr>
        <w:t>₹</w:t>
      </w:r>
      <w:r w:rsidR="00464BD6" w:rsidRPr="00464BD6">
        <w:rPr>
          <w:rFonts w:ascii="Times New Roman" w:hAnsi="Times New Roman" w:cs="Times New Roman"/>
          <w:sz w:val="24"/>
          <w:szCs w:val="24"/>
        </w:rPr>
        <w:t xml:space="preserve">10,000. </w:t>
      </w:r>
      <w:r w:rsidR="006107C7">
        <w:rPr>
          <w:rFonts w:ascii="Times New Roman" w:hAnsi="Times New Roman" w:cs="Times New Roman"/>
          <w:sz w:val="24"/>
          <w:szCs w:val="24"/>
        </w:rPr>
        <w:t>C’s share of profit till the date of his</w:t>
      </w:r>
      <w:r w:rsidR="00464BD6" w:rsidRPr="00464BD6">
        <w:rPr>
          <w:rFonts w:ascii="Times New Roman" w:hAnsi="Times New Roman" w:cs="Times New Roman"/>
          <w:sz w:val="24"/>
          <w:szCs w:val="24"/>
        </w:rPr>
        <w:t xml:space="preserve"> death was calculated at </w:t>
      </w:r>
      <w:r w:rsidR="006107C7">
        <w:rPr>
          <w:rFonts w:ascii="Times New Roman" w:hAnsi="Times New Roman" w:cs="Times New Roman"/>
          <w:sz w:val="24"/>
          <w:szCs w:val="24"/>
        </w:rPr>
        <w:t>₹</w:t>
      </w:r>
      <w:r w:rsidR="00464BD6" w:rsidRPr="00464BD6">
        <w:rPr>
          <w:rFonts w:ascii="Times New Roman" w:hAnsi="Times New Roman" w:cs="Times New Roman"/>
          <w:sz w:val="24"/>
          <w:szCs w:val="24"/>
        </w:rPr>
        <w:t>70,000.</w:t>
      </w:r>
    </w:p>
    <w:p w14:paraId="272B7540" w14:textId="77777777" w:rsidR="007729A5" w:rsidRDefault="006107C7" w:rsidP="00C4301C">
      <w:pPr>
        <w:tabs>
          <w:tab w:val="left" w:pos="0"/>
          <w:tab w:val="left" w:pos="90"/>
          <w:tab w:val="left" w:pos="284"/>
          <w:tab w:val="left" w:pos="360"/>
        </w:tabs>
        <w:spacing w:after="0" w:line="240" w:lineRule="auto"/>
        <w:rPr>
          <w:rFonts w:ascii="Times New Roman" w:hAnsi="Times New Roman" w:cs="Times New Roman"/>
          <w:bCs/>
          <w:sz w:val="24"/>
          <w:szCs w:val="24"/>
        </w:rPr>
      </w:pPr>
      <w:r>
        <w:rPr>
          <w:rFonts w:ascii="Times New Roman" w:hAnsi="Times New Roman" w:cs="Times New Roman"/>
          <w:bCs/>
          <w:sz w:val="24"/>
          <w:szCs w:val="24"/>
        </w:rPr>
        <w:t>Prepare C’s Capital A/c to be presented to his executors at the time of his death and also C’s Executor’s A/c, assuming that half the amount due to him was paid immediately on C’s death.</w:t>
      </w:r>
    </w:p>
    <w:p w14:paraId="66388826" w14:textId="525AB5B5" w:rsidR="007729A5" w:rsidRPr="006613C2" w:rsidRDefault="007729A5" w:rsidP="00C4301C">
      <w:pPr>
        <w:tabs>
          <w:tab w:val="left" w:pos="0"/>
          <w:tab w:val="left" w:pos="90"/>
          <w:tab w:val="left" w:pos="284"/>
          <w:tab w:val="left" w:pos="360"/>
        </w:tabs>
        <w:spacing w:after="0" w:line="240" w:lineRule="auto"/>
        <w:rPr>
          <w:rFonts w:ascii="Times New Roman" w:hAnsi="Times New Roman" w:cs="Times New Roman"/>
          <w:bCs/>
          <w:sz w:val="16"/>
          <w:szCs w:val="24"/>
        </w:rPr>
      </w:pPr>
    </w:p>
    <w:p w14:paraId="4C55AFE9" w14:textId="4CD95BBE" w:rsidR="007729A5" w:rsidRPr="007729A5" w:rsidRDefault="007729A5" w:rsidP="00C4301C">
      <w:pPr>
        <w:pStyle w:val="ListParagraph"/>
        <w:numPr>
          <w:ilvl w:val="0"/>
          <w:numId w:val="37"/>
        </w:numPr>
        <w:tabs>
          <w:tab w:val="left" w:pos="0"/>
          <w:tab w:val="left" w:pos="90"/>
          <w:tab w:val="left" w:pos="284"/>
          <w:tab w:val="left" w:pos="360"/>
          <w:tab w:val="left" w:pos="567"/>
        </w:tabs>
        <w:spacing w:after="0" w:line="240" w:lineRule="auto"/>
        <w:ind w:left="0" w:firstLine="0"/>
        <w:rPr>
          <w:rFonts w:ascii="Times New Roman" w:hAnsi="Times New Roman" w:cs="Times New Roman"/>
          <w:bCs/>
          <w:sz w:val="24"/>
          <w:szCs w:val="24"/>
        </w:rPr>
      </w:pPr>
      <w:r w:rsidRPr="007729A5">
        <w:rPr>
          <w:rFonts w:ascii="Times New Roman" w:hAnsi="Times New Roman" w:cs="Times New Roman"/>
          <w:bCs/>
          <w:sz w:val="24"/>
          <w:szCs w:val="24"/>
        </w:rPr>
        <w:t xml:space="preserve">Sun and Kiran are partners sharing profits and losses equally. They decided to dissolve their firm. Assets and Liabilities have been transferred to </w:t>
      </w:r>
      <w:proofErr w:type="spellStart"/>
      <w:r w:rsidRPr="007729A5">
        <w:rPr>
          <w:rFonts w:ascii="Times New Roman" w:hAnsi="Times New Roman" w:cs="Times New Roman"/>
          <w:bCs/>
          <w:sz w:val="24"/>
          <w:szCs w:val="24"/>
        </w:rPr>
        <w:t>Realisation</w:t>
      </w:r>
      <w:proofErr w:type="spellEnd"/>
      <w:r w:rsidRPr="007729A5">
        <w:rPr>
          <w:rFonts w:ascii="Times New Roman" w:hAnsi="Times New Roman" w:cs="Times New Roman"/>
          <w:bCs/>
          <w:sz w:val="24"/>
          <w:szCs w:val="24"/>
        </w:rPr>
        <w:t xml:space="preserve"> Account. </w:t>
      </w:r>
      <w:r w:rsidR="00A507F8">
        <w:rPr>
          <w:rFonts w:ascii="Times New Roman" w:hAnsi="Times New Roman" w:cs="Times New Roman"/>
          <w:bCs/>
          <w:sz w:val="24"/>
          <w:szCs w:val="24"/>
        </w:rPr>
        <w:br/>
      </w:r>
      <w:r w:rsidRPr="007729A5">
        <w:rPr>
          <w:rFonts w:ascii="Times New Roman" w:hAnsi="Times New Roman" w:cs="Times New Roman"/>
          <w:bCs/>
          <w:sz w:val="24"/>
          <w:szCs w:val="24"/>
        </w:rPr>
        <w:t xml:space="preserve">Pass necessary Journal entries for the following: </w:t>
      </w:r>
      <w:r w:rsidR="005625DA">
        <w:rPr>
          <w:rFonts w:ascii="Times New Roman" w:hAnsi="Times New Roman" w:cs="Times New Roman"/>
          <w:bCs/>
          <w:sz w:val="24"/>
          <w:szCs w:val="24"/>
        </w:rPr>
        <w:t xml:space="preserve">                                                                                 </w:t>
      </w:r>
      <w:r w:rsidR="001F77B1">
        <w:rPr>
          <w:rFonts w:ascii="Times New Roman" w:hAnsi="Times New Roman" w:cs="Times New Roman"/>
          <w:bCs/>
          <w:sz w:val="24"/>
          <w:szCs w:val="24"/>
        </w:rPr>
        <w:t xml:space="preserve">      </w:t>
      </w:r>
      <w:r w:rsidR="00A507F8" w:rsidRPr="005625DA">
        <w:rPr>
          <w:rFonts w:ascii="Times New Roman" w:hAnsi="Times New Roman" w:cs="Times New Roman"/>
          <w:b/>
          <w:sz w:val="24"/>
          <w:szCs w:val="24"/>
        </w:rPr>
        <w:t>(4)</w:t>
      </w:r>
    </w:p>
    <w:p w14:paraId="7D27CB8D" w14:textId="1A77026D" w:rsidR="007729A5" w:rsidRPr="007729A5" w:rsidRDefault="007729A5" w:rsidP="00C4301C">
      <w:pPr>
        <w:tabs>
          <w:tab w:val="left" w:pos="0"/>
          <w:tab w:val="left" w:pos="90"/>
          <w:tab w:val="left" w:pos="284"/>
          <w:tab w:val="left" w:pos="360"/>
        </w:tabs>
        <w:spacing w:after="0" w:line="240" w:lineRule="auto"/>
        <w:rPr>
          <w:rFonts w:ascii="Times New Roman" w:hAnsi="Times New Roman" w:cs="Times New Roman"/>
          <w:bCs/>
          <w:sz w:val="24"/>
          <w:szCs w:val="24"/>
        </w:rPr>
      </w:pPr>
      <w:r w:rsidRPr="007729A5">
        <w:rPr>
          <w:rFonts w:ascii="Times New Roman" w:hAnsi="Times New Roman" w:cs="Times New Roman"/>
          <w:bCs/>
          <w:sz w:val="24"/>
          <w:szCs w:val="24"/>
        </w:rPr>
        <w:t xml:space="preserve">a) All partners are agreed that the process of </w:t>
      </w:r>
      <w:proofErr w:type="spellStart"/>
      <w:r w:rsidRPr="007729A5">
        <w:rPr>
          <w:rFonts w:ascii="Times New Roman" w:hAnsi="Times New Roman" w:cs="Times New Roman"/>
          <w:bCs/>
          <w:sz w:val="24"/>
          <w:szCs w:val="24"/>
        </w:rPr>
        <w:t>realisation</w:t>
      </w:r>
      <w:proofErr w:type="spellEnd"/>
      <w:r w:rsidRPr="007729A5">
        <w:rPr>
          <w:rFonts w:ascii="Times New Roman" w:hAnsi="Times New Roman" w:cs="Times New Roman"/>
          <w:bCs/>
          <w:sz w:val="24"/>
          <w:szCs w:val="24"/>
        </w:rPr>
        <w:t xml:space="preserve"> at the time dissolution will be</w:t>
      </w:r>
      <w:r>
        <w:rPr>
          <w:rFonts w:ascii="Times New Roman" w:hAnsi="Times New Roman" w:cs="Times New Roman"/>
          <w:bCs/>
          <w:sz w:val="24"/>
          <w:szCs w:val="24"/>
        </w:rPr>
        <w:t xml:space="preserve"> </w:t>
      </w:r>
      <w:r w:rsidRPr="007729A5">
        <w:rPr>
          <w:rFonts w:ascii="Times New Roman" w:hAnsi="Times New Roman" w:cs="Times New Roman"/>
          <w:bCs/>
          <w:sz w:val="24"/>
          <w:szCs w:val="24"/>
        </w:rPr>
        <w:t xml:space="preserve">accomplished by Sun for which he will be paid ₹10,000 along with the amount of expense which amounted to 2% of total value </w:t>
      </w:r>
      <w:proofErr w:type="spellStart"/>
      <w:r w:rsidRPr="007729A5">
        <w:rPr>
          <w:rFonts w:ascii="Times New Roman" w:hAnsi="Times New Roman" w:cs="Times New Roman"/>
          <w:bCs/>
          <w:sz w:val="24"/>
          <w:szCs w:val="24"/>
        </w:rPr>
        <w:t>realised</w:t>
      </w:r>
      <w:proofErr w:type="spellEnd"/>
      <w:r w:rsidRPr="007729A5">
        <w:rPr>
          <w:rFonts w:ascii="Times New Roman" w:hAnsi="Times New Roman" w:cs="Times New Roman"/>
          <w:bCs/>
          <w:sz w:val="24"/>
          <w:szCs w:val="24"/>
        </w:rPr>
        <w:t xml:space="preserve"> from the Assets on dissolution. Some assets were sold for Cash at a cumulative Value of ₹12,00,000 and the remaining were taken over by creditors at a valuation of ₹3,00,000. </w:t>
      </w:r>
    </w:p>
    <w:p w14:paraId="7AB8C8AB" w14:textId="77777777" w:rsidR="007729A5" w:rsidRPr="007729A5" w:rsidRDefault="007729A5" w:rsidP="00C4301C">
      <w:pPr>
        <w:tabs>
          <w:tab w:val="left" w:pos="0"/>
          <w:tab w:val="left" w:pos="90"/>
          <w:tab w:val="left" w:pos="284"/>
          <w:tab w:val="left" w:pos="360"/>
        </w:tabs>
        <w:spacing w:after="0" w:line="240" w:lineRule="auto"/>
        <w:rPr>
          <w:rFonts w:ascii="Times New Roman" w:hAnsi="Times New Roman" w:cs="Times New Roman"/>
          <w:bCs/>
          <w:sz w:val="24"/>
          <w:szCs w:val="24"/>
        </w:rPr>
      </w:pPr>
      <w:r w:rsidRPr="007729A5">
        <w:rPr>
          <w:rFonts w:ascii="Times New Roman" w:hAnsi="Times New Roman" w:cs="Times New Roman"/>
          <w:bCs/>
          <w:sz w:val="24"/>
          <w:szCs w:val="24"/>
        </w:rPr>
        <w:t xml:space="preserve">b) Deferred Advertisement Expenditure A/c appeared in the books at ₹28,000. </w:t>
      </w:r>
    </w:p>
    <w:p w14:paraId="0806291C" w14:textId="7B185682" w:rsidR="007729A5" w:rsidRPr="007729A5" w:rsidRDefault="007729A5" w:rsidP="00C4301C">
      <w:pPr>
        <w:tabs>
          <w:tab w:val="left" w:pos="0"/>
          <w:tab w:val="left" w:pos="90"/>
          <w:tab w:val="left" w:pos="284"/>
          <w:tab w:val="left" w:pos="360"/>
        </w:tabs>
        <w:spacing w:after="0" w:line="240" w:lineRule="auto"/>
        <w:rPr>
          <w:rFonts w:ascii="Times New Roman" w:hAnsi="Times New Roman" w:cs="Times New Roman"/>
          <w:bCs/>
          <w:sz w:val="24"/>
          <w:szCs w:val="24"/>
        </w:rPr>
      </w:pPr>
      <w:r w:rsidRPr="007729A5">
        <w:rPr>
          <w:rFonts w:ascii="Times New Roman" w:hAnsi="Times New Roman" w:cs="Times New Roman"/>
          <w:bCs/>
          <w:sz w:val="24"/>
          <w:szCs w:val="24"/>
        </w:rPr>
        <w:t xml:space="preserve">c) Out of the Stock of ₹1,20,000; Kiran (a partner) took over </w:t>
      </w:r>
      <w:r w:rsidR="00B070EF">
        <w:rPr>
          <w:rFonts w:ascii="Times New Roman" w:hAnsi="Times New Roman" w:cs="Times New Roman"/>
          <w:bCs/>
          <w:sz w:val="24"/>
          <w:szCs w:val="24"/>
        </w:rPr>
        <w:t>⅓</w:t>
      </w:r>
      <w:proofErr w:type="spellStart"/>
      <w:r w:rsidR="00B070EF" w:rsidRPr="00B070EF">
        <w:rPr>
          <w:rFonts w:ascii="Times New Roman" w:hAnsi="Times New Roman" w:cs="Times New Roman"/>
          <w:bCs/>
          <w:sz w:val="24"/>
          <w:szCs w:val="24"/>
          <w:vertAlign w:val="superscript"/>
        </w:rPr>
        <w:t>rd</w:t>
      </w:r>
      <w:proofErr w:type="spellEnd"/>
      <w:r w:rsidR="00B070EF">
        <w:rPr>
          <w:rFonts w:ascii="Times New Roman" w:hAnsi="Times New Roman" w:cs="Times New Roman"/>
          <w:bCs/>
          <w:sz w:val="24"/>
          <w:szCs w:val="24"/>
        </w:rPr>
        <w:t xml:space="preserve"> </w:t>
      </w:r>
      <w:r w:rsidRPr="007729A5">
        <w:rPr>
          <w:rFonts w:ascii="Times New Roman" w:hAnsi="Times New Roman" w:cs="Times New Roman"/>
          <w:bCs/>
          <w:sz w:val="24"/>
          <w:szCs w:val="24"/>
        </w:rPr>
        <w:t xml:space="preserve">of the stock at a discount of 25% </w:t>
      </w:r>
      <w:r w:rsidR="00B070EF">
        <w:rPr>
          <w:rFonts w:ascii="Times New Roman" w:hAnsi="Times New Roman" w:cs="Times New Roman"/>
          <w:bCs/>
          <w:sz w:val="24"/>
          <w:szCs w:val="24"/>
        </w:rPr>
        <w:t>&amp;</w:t>
      </w:r>
      <w:r w:rsidRPr="007729A5">
        <w:rPr>
          <w:rFonts w:ascii="Times New Roman" w:hAnsi="Times New Roman" w:cs="Times New Roman"/>
          <w:bCs/>
          <w:sz w:val="24"/>
          <w:szCs w:val="24"/>
        </w:rPr>
        <w:t xml:space="preserve"> 50% of remaining stock was t</w:t>
      </w:r>
      <w:r w:rsidR="00394009">
        <w:rPr>
          <w:rFonts w:ascii="Times New Roman" w:hAnsi="Times New Roman" w:cs="Times New Roman"/>
          <w:bCs/>
          <w:sz w:val="24"/>
          <w:szCs w:val="24"/>
        </w:rPr>
        <w:t>aken</w:t>
      </w:r>
      <w:r w:rsidRPr="007729A5">
        <w:rPr>
          <w:rFonts w:ascii="Times New Roman" w:hAnsi="Times New Roman" w:cs="Times New Roman"/>
          <w:bCs/>
          <w:sz w:val="24"/>
          <w:szCs w:val="24"/>
        </w:rPr>
        <w:t xml:space="preserve"> over by a Creditor of ₹30,000 in full settlement of his</w:t>
      </w:r>
      <w:r>
        <w:rPr>
          <w:rFonts w:ascii="Times New Roman" w:hAnsi="Times New Roman" w:cs="Times New Roman"/>
          <w:bCs/>
          <w:sz w:val="24"/>
          <w:szCs w:val="24"/>
        </w:rPr>
        <w:t xml:space="preserve"> </w:t>
      </w:r>
      <w:r w:rsidRPr="007729A5">
        <w:rPr>
          <w:rFonts w:ascii="Times New Roman" w:hAnsi="Times New Roman" w:cs="Times New Roman"/>
          <w:bCs/>
          <w:sz w:val="24"/>
          <w:szCs w:val="24"/>
        </w:rPr>
        <w:t xml:space="preserve">claim. Balance amount of stock realized at ₹25,000. </w:t>
      </w:r>
    </w:p>
    <w:p w14:paraId="32DD75BA" w14:textId="0AB8106C" w:rsidR="00183A32" w:rsidRDefault="007729A5" w:rsidP="00C4301C">
      <w:pPr>
        <w:tabs>
          <w:tab w:val="left" w:pos="0"/>
          <w:tab w:val="left" w:pos="90"/>
          <w:tab w:val="left" w:pos="284"/>
          <w:tab w:val="left" w:pos="360"/>
        </w:tabs>
        <w:spacing w:after="0" w:line="240" w:lineRule="auto"/>
        <w:rPr>
          <w:rFonts w:ascii="Times New Roman" w:hAnsi="Times New Roman" w:cs="Times New Roman"/>
          <w:bCs/>
          <w:sz w:val="24"/>
          <w:szCs w:val="24"/>
        </w:rPr>
      </w:pPr>
      <w:r w:rsidRPr="007729A5">
        <w:rPr>
          <w:rFonts w:ascii="Times New Roman" w:hAnsi="Times New Roman" w:cs="Times New Roman"/>
          <w:bCs/>
          <w:sz w:val="24"/>
          <w:szCs w:val="24"/>
        </w:rPr>
        <w:t>d) An outstanding bill for repairs and renewal of</w:t>
      </w:r>
      <w:r w:rsidR="00A73855">
        <w:rPr>
          <w:rFonts w:ascii="Times New Roman" w:hAnsi="Times New Roman" w:cs="Times New Roman"/>
          <w:bCs/>
          <w:sz w:val="24"/>
          <w:szCs w:val="24"/>
        </w:rPr>
        <w:t xml:space="preserve"> </w:t>
      </w:r>
      <w:r w:rsidRPr="007729A5">
        <w:rPr>
          <w:rFonts w:ascii="Times New Roman" w:hAnsi="Times New Roman" w:cs="Times New Roman"/>
          <w:bCs/>
          <w:sz w:val="24"/>
          <w:szCs w:val="24"/>
        </w:rPr>
        <w:t>₹3,000 was settled through an unrecorded asset</w:t>
      </w:r>
      <w:r w:rsidR="007A3EA4">
        <w:rPr>
          <w:rFonts w:ascii="Times New Roman" w:hAnsi="Times New Roman" w:cs="Times New Roman"/>
          <w:bCs/>
          <w:sz w:val="24"/>
          <w:szCs w:val="24"/>
        </w:rPr>
        <w:t xml:space="preserve"> </w:t>
      </w:r>
      <w:r w:rsidRPr="007729A5">
        <w:rPr>
          <w:rFonts w:ascii="Times New Roman" w:hAnsi="Times New Roman" w:cs="Times New Roman"/>
          <w:bCs/>
          <w:sz w:val="24"/>
          <w:szCs w:val="24"/>
        </w:rPr>
        <w:t xml:space="preserve">which was valued at ₹10,000. Balance being settled in Cash. </w:t>
      </w:r>
      <w:r w:rsidRPr="007729A5">
        <w:rPr>
          <w:rFonts w:ascii="Times New Roman" w:hAnsi="Times New Roman" w:cs="Times New Roman"/>
          <w:bCs/>
          <w:sz w:val="24"/>
          <w:szCs w:val="24"/>
        </w:rPr>
        <w:cr/>
      </w:r>
    </w:p>
    <w:p w14:paraId="36EB4448" w14:textId="40BAF865" w:rsidR="005625DA" w:rsidRPr="005625DA" w:rsidRDefault="005625DA" w:rsidP="00C4301C">
      <w:pPr>
        <w:pStyle w:val="ListParagraph"/>
        <w:numPr>
          <w:ilvl w:val="0"/>
          <w:numId w:val="37"/>
        </w:numPr>
        <w:tabs>
          <w:tab w:val="left" w:pos="0"/>
          <w:tab w:val="left" w:pos="90"/>
          <w:tab w:val="left" w:pos="284"/>
          <w:tab w:val="left" w:pos="360"/>
        </w:tabs>
        <w:spacing w:after="0" w:line="240" w:lineRule="auto"/>
        <w:ind w:left="0" w:firstLine="0"/>
        <w:rPr>
          <w:rFonts w:ascii="Times New Roman" w:hAnsi="Times New Roman" w:cs="Times New Roman"/>
          <w:b/>
          <w:sz w:val="24"/>
          <w:szCs w:val="24"/>
        </w:rPr>
      </w:pPr>
      <w:r w:rsidRPr="005625DA">
        <w:rPr>
          <w:rFonts w:ascii="Times New Roman" w:hAnsi="Times New Roman" w:cs="Times New Roman"/>
          <w:bCs/>
          <w:sz w:val="24"/>
          <w:szCs w:val="24"/>
        </w:rPr>
        <w:t xml:space="preserve">Ajay, Bijoy &amp; Chethan were partners. Their capitals were ₹30,000; ₹20,000 &amp; ₹10,000 respectively. According to the partnership deed, they were entitled to an interest on capital at 5% p.a. In addition, Bijoy was also entitled to draw a salary of ₹500 per month. Chethan was entitled to a commission of 5% on the profits after charging the interest on capital, but before charging the salary payable to Bijoy. The net profits for the year were ₹30,000, distributed in the ratio of their capitals without providing for any of the above adjustments. The profits were to be shared in the ratio of 2:2:1. </w:t>
      </w:r>
      <w:r w:rsidR="001333C1">
        <w:rPr>
          <w:rFonts w:ascii="Times New Roman" w:hAnsi="Times New Roman" w:cs="Times New Roman"/>
          <w:bCs/>
          <w:sz w:val="24"/>
          <w:szCs w:val="24"/>
        </w:rPr>
        <w:br/>
      </w:r>
      <w:r w:rsidRPr="005625DA">
        <w:rPr>
          <w:rFonts w:ascii="Times New Roman" w:hAnsi="Times New Roman" w:cs="Times New Roman"/>
          <w:bCs/>
          <w:sz w:val="24"/>
          <w:szCs w:val="24"/>
        </w:rPr>
        <w:t xml:space="preserve">Pass the adjustment entry showing the workings clearly.                              </w:t>
      </w:r>
      <w:r>
        <w:rPr>
          <w:rFonts w:ascii="Times New Roman" w:hAnsi="Times New Roman" w:cs="Times New Roman"/>
          <w:bCs/>
          <w:sz w:val="24"/>
          <w:szCs w:val="24"/>
        </w:rPr>
        <w:t xml:space="preserve">                                   </w:t>
      </w:r>
      <w:r w:rsidR="007A3EA4">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5625DA">
        <w:rPr>
          <w:rFonts w:ascii="Times New Roman" w:hAnsi="Times New Roman" w:cs="Times New Roman"/>
          <w:b/>
          <w:sz w:val="24"/>
          <w:szCs w:val="24"/>
        </w:rPr>
        <w:t xml:space="preserve">(6)                </w:t>
      </w:r>
    </w:p>
    <w:p w14:paraId="0154DE66" w14:textId="77777777" w:rsidR="005625DA" w:rsidRPr="00A57677" w:rsidRDefault="005625DA" w:rsidP="00C4301C">
      <w:pPr>
        <w:tabs>
          <w:tab w:val="left" w:pos="0"/>
          <w:tab w:val="left" w:pos="90"/>
          <w:tab w:val="left" w:pos="284"/>
          <w:tab w:val="left" w:pos="360"/>
        </w:tabs>
        <w:spacing w:after="0" w:line="240" w:lineRule="auto"/>
        <w:rPr>
          <w:rFonts w:ascii="Times New Roman" w:hAnsi="Times New Roman" w:cs="Times New Roman"/>
          <w:bCs/>
          <w:sz w:val="18"/>
          <w:szCs w:val="18"/>
        </w:rPr>
      </w:pPr>
    </w:p>
    <w:p w14:paraId="7B5F4D08" w14:textId="4593C5C4" w:rsidR="00303D09" w:rsidRDefault="00303D09" w:rsidP="00C4301C">
      <w:pPr>
        <w:pStyle w:val="ListParagraph"/>
        <w:numPr>
          <w:ilvl w:val="0"/>
          <w:numId w:val="37"/>
        </w:numPr>
        <w:tabs>
          <w:tab w:val="left" w:pos="0"/>
          <w:tab w:val="left" w:pos="90"/>
          <w:tab w:val="left" w:pos="284"/>
          <w:tab w:val="left" w:pos="360"/>
        </w:tabs>
        <w:spacing w:after="0" w:line="240" w:lineRule="auto"/>
        <w:ind w:left="0" w:firstLine="0"/>
        <w:rPr>
          <w:rFonts w:ascii="Times New Roman" w:hAnsi="Times New Roman" w:cs="Times New Roman"/>
          <w:bCs/>
          <w:sz w:val="24"/>
          <w:szCs w:val="24"/>
        </w:rPr>
      </w:pPr>
      <w:r w:rsidRPr="00303D09">
        <w:rPr>
          <w:rFonts w:ascii="Times New Roman" w:hAnsi="Times New Roman" w:cs="Times New Roman"/>
          <w:bCs/>
          <w:sz w:val="24"/>
          <w:szCs w:val="24"/>
        </w:rPr>
        <w:t>A</w:t>
      </w:r>
      <w:r w:rsidR="00A40119">
        <w:rPr>
          <w:rFonts w:ascii="Times New Roman" w:hAnsi="Times New Roman" w:cs="Times New Roman"/>
          <w:bCs/>
          <w:sz w:val="24"/>
          <w:szCs w:val="24"/>
        </w:rPr>
        <w:t>nshu</w:t>
      </w:r>
      <w:r w:rsidRPr="00303D09">
        <w:rPr>
          <w:rFonts w:ascii="Times New Roman" w:hAnsi="Times New Roman" w:cs="Times New Roman"/>
          <w:bCs/>
          <w:sz w:val="24"/>
          <w:szCs w:val="24"/>
        </w:rPr>
        <w:t xml:space="preserve"> and </w:t>
      </w:r>
      <w:r w:rsidR="00A40119">
        <w:rPr>
          <w:rFonts w:ascii="Times New Roman" w:hAnsi="Times New Roman" w:cs="Times New Roman"/>
          <w:bCs/>
          <w:sz w:val="24"/>
          <w:szCs w:val="24"/>
        </w:rPr>
        <w:t>Vishnu</w:t>
      </w:r>
      <w:r w:rsidRPr="00303D09">
        <w:rPr>
          <w:rFonts w:ascii="Times New Roman" w:hAnsi="Times New Roman" w:cs="Times New Roman"/>
          <w:bCs/>
          <w:sz w:val="24"/>
          <w:szCs w:val="24"/>
        </w:rPr>
        <w:t xml:space="preserve"> were partners in a firm sharing profits and losses in the ratio of 3:</w:t>
      </w:r>
      <w:r w:rsidR="00A40119">
        <w:rPr>
          <w:rFonts w:ascii="Times New Roman" w:hAnsi="Times New Roman" w:cs="Times New Roman"/>
          <w:bCs/>
          <w:sz w:val="24"/>
          <w:szCs w:val="24"/>
        </w:rPr>
        <w:t>2</w:t>
      </w:r>
      <w:r w:rsidRPr="00303D09">
        <w:rPr>
          <w:rFonts w:ascii="Times New Roman" w:hAnsi="Times New Roman" w:cs="Times New Roman"/>
          <w:bCs/>
          <w:sz w:val="24"/>
          <w:szCs w:val="24"/>
        </w:rPr>
        <w:t>. On 31.03.202</w:t>
      </w:r>
      <w:r w:rsidR="00A40119">
        <w:rPr>
          <w:rFonts w:ascii="Times New Roman" w:hAnsi="Times New Roman" w:cs="Times New Roman"/>
          <w:bCs/>
          <w:sz w:val="24"/>
          <w:szCs w:val="24"/>
        </w:rPr>
        <w:t>4</w:t>
      </w:r>
      <w:r w:rsidRPr="00303D09">
        <w:rPr>
          <w:rFonts w:ascii="Times New Roman" w:hAnsi="Times New Roman" w:cs="Times New Roman"/>
          <w:bCs/>
          <w:sz w:val="24"/>
          <w:szCs w:val="24"/>
        </w:rPr>
        <w:t xml:space="preserve">, their Balance Sheet was as follows: </w:t>
      </w:r>
      <w:r w:rsidR="000232AD">
        <w:rPr>
          <w:rFonts w:ascii="Times New Roman" w:hAnsi="Times New Roman" w:cs="Times New Roman"/>
          <w:bCs/>
          <w:sz w:val="24"/>
          <w:szCs w:val="24"/>
        </w:rPr>
        <w:t xml:space="preserve">                                                                                  </w:t>
      </w:r>
      <w:r w:rsidR="000232AD">
        <w:rPr>
          <w:rFonts w:ascii="Times New Roman" w:hAnsi="Times New Roman" w:cs="Times New Roman"/>
          <w:sz w:val="24"/>
          <w:szCs w:val="24"/>
        </w:rPr>
        <w:t xml:space="preserve">          </w:t>
      </w:r>
    </w:p>
    <w:p w14:paraId="69A7C5DF" w14:textId="5ED986FF" w:rsidR="00303D09" w:rsidRDefault="00303D09" w:rsidP="00C4301C">
      <w:pPr>
        <w:pStyle w:val="ListParagraph"/>
        <w:tabs>
          <w:tab w:val="left" w:pos="0"/>
          <w:tab w:val="left" w:pos="90"/>
          <w:tab w:val="left" w:pos="284"/>
          <w:tab w:val="left" w:pos="360"/>
        </w:tabs>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w:t>
      </w:r>
      <w:r w:rsidR="00A507F8">
        <w:rPr>
          <w:rFonts w:ascii="Times New Roman" w:hAnsi="Times New Roman" w:cs="Times New Roman"/>
          <w:bCs/>
          <w:sz w:val="24"/>
          <w:szCs w:val="24"/>
        </w:rPr>
        <w:t xml:space="preserve">                  </w:t>
      </w:r>
      <w:r w:rsidRPr="00303D09">
        <w:rPr>
          <w:rFonts w:ascii="Times New Roman" w:hAnsi="Times New Roman" w:cs="Times New Roman"/>
          <w:bCs/>
          <w:sz w:val="24"/>
          <w:szCs w:val="24"/>
        </w:rPr>
        <w:t xml:space="preserve">Balance Sheet of </w:t>
      </w:r>
      <w:r w:rsidR="00A40119" w:rsidRPr="00303D09">
        <w:rPr>
          <w:rFonts w:ascii="Times New Roman" w:hAnsi="Times New Roman" w:cs="Times New Roman"/>
          <w:bCs/>
          <w:sz w:val="24"/>
          <w:szCs w:val="24"/>
        </w:rPr>
        <w:t>A</w:t>
      </w:r>
      <w:r w:rsidR="00A40119">
        <w:rPr>
          <w:rFonts w:ascii="Times New Roman" w:hAnsi="Times New Roman" w:cs="Times New Roman"/>
          <w:bCs/>
          <w:sz w:val="24"/>
          <w:szCs w:val="24"/>
        </w:rPr>
        <w:t>nshu</w:t>
      </w:r>
      <w:r w:rsidR="00A40119" w:rsidRPr="00303D09">
        <w:rPr>
          <w:rFonts w:ascii="Times New Roman" w:hAnsi="Times New Roman" w:cs="Times New Roman"/>
          <w:bCs/>
          <w:sz w:val="24"/>
          <w:szCs w:val="24"/>
        </w:rPr>
        <w:t xml:space="preserve"> and </w:t>
      </w:r>
      <w:r w:rsidR="00A40119">
        <w:rPr>
          <w:rFonts w:ascii="Times New Roman" w:hAnsi="Times New Roman" w:cs="Times New Roman"/>
          <w:bCs/>
          <w:sz w:val="24"/>
          <w:szCs w:val="24"/>
        </w:rPr>
        <w:t>Vishnu</w:t>
      </w:r>
      <w:r w:rsidR="00A40119" w:rsidRPr="00303D09">
        <w:rPr>
          <w:rFonts w:ascii="Times New Roman" w:hAnsi="Times New Roman" w:cs="Times New Roman"/>
          <w:bCs/>
          <w:sz w:val="24"/>
          <w:szCs w:val="24"/>
        </w:rPr>
        <w:t xml:space="preserve"> </w:t>
      </w:r>
      <w:r w:rsidRPr="00303D09">
        <w:rPr>
          <w:rFonts w:ascii="Times New Roman" w:hAnsi="Times New Roman" w:cs="Times New Roman"/>
          <w:bCs/>
          <w:sz w:val="24"/>
          <w:szCs w:val="24"/>
        </w:rPr>
        <w:t>as at 31st March, 202</w:t>
      </w:r>
      <w:r w:rsidR="00A40119">
        <w:rPr>
          <w:rFonts w:ascii="Times New Roman" w:hAnsi="Times New Roman" w:cs="Times New Roman"/>
          <w:bCs/>
          <w:sz w:val="24"/>
          <w:szCs w:val="24"/>
        </w:rPr>
        <w:t>4</w:t>
      </w:r>
    </w:p>
    <w:tbl>
      <w:tblPr>
        <w:tblStyle w:val="TableGrid"/>
        <w:tblW w:w="0" w:type="auto"/>
        <w:jc w:val="center"/>
        <w:tblLook w:val="04A0" w:firstRow="1" w:lastRow="0" w:firstColumn="1" w:lastColumn="0" w:noHBand="0" w:noVBand="1"/>
      </w:tblPr>
      <w:tblGrid>
        <w:gridCol w:w="2990"/>
        <w:gridCol w:w="1056"/>
        <w:gridCol w:w="4265"/>
        <w:gridCol w:w="1056"/>
      </w:tblGrid>
      <w:tr w:rsidR="00303D09" w:rsidRPr="001778D6" w14:paraId="63207C02" w14:textId="77777777" w:rsidTr="006613C2">
        <w:trPr>
          <w:jc w:val="center"/>
        </w:trPr>
        <w:tc>
          <w:tcPr>
            <w:tcW w:w="0" w:type="auto"/>
          </w:tcPr>
          <w:p w14:paraId="645EE5F5" w14:textId="77777777" w:rsidR="00303D09" w:rsidRPr="001778D6" w:rsidRDefault="00303D09" w:rsidP="00C4301C">
            <w:pPr>
              <w:tabs>
                <w:tab w:val="left" w:pos="0"/>
                <w:tab w:val="left" w:pos="90"/>
                <w:tab w:val="left" w:pos="284"/>
                <w:tab w:val="left" w:pos="360"/>
              </w:tabs>
              <w:jc w:val="center"/>
              <w:rPr>
                <w:rFonts w:ascii="Times New Roman" w:hAnsi="Times New Roman" w:cs="Times New Roman"/>
                <w:bCs/>
                <w:sz w:val="24"/>
                <w:szCs w:val="24"/>
              </w:rPr>
            </w:pPr>
            <w:bookmarkStart w:id="0" w:name="_Hlk145054472"/>
            <w:bookmarkStart w:id="1" w:name="_GoBack"/>
            <w:r w:rsidRPr="001778D6">
              <w:rPr>
                <w:rFonts w:ascii="Times New Roman" w:hAnsi="Times New Roman" w:cs="Times New Roman"/>
                <w:bCs/>
                <w:sz w:val="24"/>
                <w:szCs w:val="24"/>
              </w:rPr>
              <w:t>Liabilities</w:t>
            </w:r>
          </w:p>
        </w:tc>
        <w:tc>
          <w:tcPr>
            <w:tcW w:w="0" w:type="auto"/>
          </w:tcPr>
          <w:p w14:paraId="27A8E210" w14:textId="77777777" w:rsidR="00303D09" w:rsidRPr="001778D6" w:rsidRDefault="00303D09" w:rsidP="00C4301C">
            <w:pPr>
              <w:tabs>
                <w:tab w:val="left" w:pos="0"/>
                <w:tab w:val="left" w:pos="90"/>
                <w:tab w:val="left" w:pos="284"/>
                <w:tab w:val="left" w:pos="360"/>
              </w:tabs>
              <w:jc w:val="center"/>
              <w:rPr>
                <w:rFonts w:ascii="Times New Roman" w:hAnsi="Times New Roman" w:cs="Times New Roman"/>
                <w:bCs/>
                <w:sz w:val="24"/>
                <w:szCs w:val="24"/>
              </w:rPr>
            </w:pPr>
            <w:r w:rsidRPr="001778D6">
              <w:rPr>
                <w:rFonts w:ascii="Times New Roman" w:hAnsi="Times New Roman" w:cs="Times New Roman"/>
                <w:bCs/>
                <w:sz w:val="24"/>
                <w:szCs w:val="24"/>
              </w:rPr>
              <w:t>(₹)</w:t>
            </w:r>
          </w:p>
        </w:tc>
        <w:tc>
          <w:tcPr>
            <w:tcW w:w="4265" w:type="dxa"/>
          </w:tcPr>
          <w:p w14:paraId="14F55589" w14:textId="77777777" w:rsidR="00303D09" w:rsidRPr="001778D6" w:rsidRDefault="00303D09" w:rsidP="00C4301C">
            <w:pPr>
              <w:tabs>
                <w:tab w:val="left" w:pos="0"/>
                <w:tab w:val="left" w:pos="90"/>
                <w:tab w:val="left" w:pos="284"/>
                <w:tab w:val="left" w:pos="360"/>
              </w:tabs>
              <w:jc w:val="center"/>
              <w:rPr>
                <w:rFonts w:ascii="Times New Roman" w:hAnsi="Times New Roman" w:cs="Times New Roman"/>
                <w:bCs/>
                <w:sz w:val="24"/>
                <w:szCs w:val="24"/>
              </w:rPr>
            </w:pPr>
            <w:r w:rsidRPr="001778D6">
              <w:rPr>
                <w:rFonts w:ascii="Times New Roman" w:hAnsi="Times New Roman" w:cs="Times New Roman"/>
                <w:bCs/>
                <w:sz w:val="24"/>
                <w:szCs w:val="24"/>
              </w:rPr>
              <w:t>Assets</w:t>
            </w:r>
          </w:p>
        </w:tc>
        <w:tc>
          <w:tcPr>
            <w:tcW w:w="1054" w:type="dxa"/>
          </w:tcPr>
          <w:p w14:paraId="22DF1474" w14:textId="77777777" w:rsidR="00303D09" w:rsidRPr="001778D6" w:rsidRDefault="00303D09" w:rsidP="00C4301C">
            <w:pPr>
              <w:tabs>
                <w:tab w:val="left" w:pos="0"/>
                <w:tab w:val="left" w:pos="90"/>
                <w:tab w:val="left" w:pos="284"/>
                <w:tab w:val="left" w:pos="360"/>
              </w:tabs>
              <w:jc w:val="center"/>
              <w:rPr>
                <w:rFonts w:ascii="Times New Roman" w:hAnsi="Times New Roman" w:cs="Times New Roman"/>
                <w:bCs/>
                <w:sz w:val="24"/>
                <w:szCs w:val="24"/>
              </w:rPr>
            </w:pPr>
            <w:r w:rsidRPr="001778D6">
              <w:rPr>
                <w:rFonts w:ascii="Times New Roman" w:hAnsi="Times New Roman" w:cs="Times New Roman"/>
                <w:bCs/>
                <w:sz w:val="24"/>
                <w:szCs w:val="24"/>
              </w:rPr>
              <w:t>(₹)</w:t>
            </w:r>
          </w:p>
        </w:tc>
      </w:tr>
      <w:tr w:rsidR="00303D09" w:rsidRPr="001778D6" w14:paraId="2D6E6153" w14:textId="77777777" w:rsidTr="006613C2">
        <w:trPr>
          <w:trHeight w:val="1540"/>
          <w:jc w:val="center"/>
        </w:trPr>
        <w:tc>
          <w:tcPr>
            <w:tcW w:w="0" w:type="auto"/>
            <w:vMerge w:val="restart"/>
          </w:tcPr>
          <w:p w14:paraId="46EE310F" w14:textId="389B7ECF" w:rsidR="00303D09" w:rsidRPr="001778D6" w:rsidRDefault="00A40119" w:rsidP="00C4301C">
            <w:pPr>
              <w:tabs>
                <w:tab w:val="left" w:pos="0"/>
                <w:tab w:val="left" w:pos="90"/>
                <w:tab w:val="left" w:pos="284"/>
                <w:tab w:val="left" w:pos="360"/>
              </w:tabs>
              <w:rPr>
                <w:rFonts w:ascii="Times New Roman" w:hAnsi="Times New Roman" w:cs="Times New Roman"/>
                <w:bCs/>
                <w:sz w:val="24"/>
                <w:szCs w:val="24"/>
              </w:rPr>
            </w:pPr>
            <w:r>
              <w:rPr>
                <w:rFonts w:ascii="Times New Roman" w:hAnsi="Times New Roman" w:cs="Times New Roman"/>
                <w:bCs/>
                <w:sz w:val="24"/>
                <w:szCs w:val="24"/>
              </w:rPr>
              <w:t>Creditors</w:t>
            </w:r>
            <w:r w:rsidR="00303D09">
              <w:rPr>
                <w:rFonts w:ascii="Times New Roman" w:hAnsi="Times New Roman" w:cs="Times New Roman"/>
                <w:bCs/>
                <w:sz w:val="24"/>
                <w:szCs w:val="24"/>
              </w:rPr>
              <w:br/>
            </w:r>
            <w:r w:rsidR="00303D09" w:rsidRPr="00303D09">
              <w:rPr>
                <w:rFonts w:ascii="Times New Roman" w:hAnsi="Times New Roman" w:cs="Times New Roman"/>
                <w:bCs/>
                <w:sz w:val="24"/>
                <w:szCs w:val="24"/>
              </w:rPr>
              <w:t>General Reserve</w:t>
            </w:r>
            <w:r>
              <w:rPr>
                <w:rFonts w:ascii="Times New Roman" w:hAnsi="Times New Roman" w:cs="Times New Roman"/>
                <w:bCs/>
                <w:sz w:val="24"/>
                <w:szCs w:val="24"/>
              </w:rPr>
              <w:br/>
              <w:t>Investment Fluctuation Fund</w:t>
            </w:r>
            <w:r w:rsidR="00303D09" w:rsidRPr="00303D09">
              <w:rPr>
                <w:rFonts w:ascii="Times New Roman" w:hAnsi="Times New Roman" w:cs="Times New Roman"/>
                <w:bCs/>
                <w:sz w:val="24"/>
                <w:szCs w:val="24"/>
              </w:rPr>
              <w:t xml:space="preserve"> </w:t>
            </w:r>
            <w:r w:rsidR="00303D09">
              <w:rPr>
                <w:rFonts w:ascii="Times New Roman" w:hAnsi="Times New Roman" w:cs="Times New Roman"/>
                <w:bCs/>
                <w:sz w:val="24"/>
                <w:szCs w:val="24"/>
              </w:rPr>
              <w:br/>
            </w:r>
            <w:r w:rsidR="00303D09" w:rsidRPr="00303D09">
              <w:rPr>
                <w:rFonts w:ascii="Times New Roman" w:hAnsi="Times New Roman" w:cs="Times New Roman"/>
                <w:bCs/>
                <w:sz w:val="24"/>
                <w:szCs w:val="24"/>
              </w:rPr>
              <w:t>Capitals:</w:t>
            </w:r>
            <w:r w:rsidR="00674119">
              <w:rPr>
                <w:rFonts w:ascii="Times New Roman" w:hAnsi="Times New Roman" w:cs="Times New Roman"/>
                <w:bCs/>
                <w:sz w:val="24"/>
                <w:szCs w:val="24"/>
              </w:rPr>
              <w:t xml:space="preserve">  </w:t>
            </w:r>
            <w:r>
              <w:rPr>
                <w:rFonts w:ascii="Times New Roman" w:hAnsi="Times New Roman" w:cs="Times New Roman"/>
                <w:bCs/>
                <w:sz w:val="24"/>
                <w:szCs w:val="24"/>
              </w:rPr>
              <w:br/>
              <w:t xml:space="preserve">                </w:t>
            </w:r>
            <w:r w:rsidR="00303D09">
              <w:rPr>
                <w:rFonts w:ascii="Times New Roman" w:hAnsi="Times New Roman" w:cs="Times New Roman"/>
                <w:bCs/>
                <w:sz w:val="24"/>
                <w:szCs w:val="24"/>
              </w:rPr>
              <w:t>A</w:t>
            </w:r>
            <w:r>
              <w:rPr>
                <w:rFonts w:ascii="Times New Roman" w:hAnsi="Times New Roman" w:cs="Times New Roman"/>
                <w:bCs/>
                <w:sz w:val="24"/>
                <w:szCs w:val="24"/>
              </w:rPr>
              <w:t>nshu</w:t>
            </w:r>
            <w:r w:rsidR="00303D09">
              <w:rPr>
                <w:rFonts w:ascii="Times New Roman" w:hAnsi="Times New Roman" w:cs="Times New Roman"/>
                <w:bCs/>
                <w:sz w:val="24"/>
                <w:szCs w:val="24"/>
              </w:rPr>
              <w:t xml:space="preserve"> </w:t>
            </w:r>
            <w:r>
              <w:rPr>
                <w:rFonts w:ascii="Times New Roman" w:hAnsi="Times New Roman" w:cs="Times New Roman"/>
                <w:bCs/>
                <w:sz w:val="24"/>
                <w:szCs w:val="24"/>
              </w:rPr>
              <w:t xml:space="preserve">  1</w:t>
            </w:r>
            <w:r w:rsidR="00303D09">
              <w:rPr>
                <w:rFonts w:ascii="Times New Roman" w:hAnsi="Times New Roman" w:cs="Times New Roman"/>
                <w:bCs/>
                <w:sz w:val="24"/>
                <w:szCs w:val="24"/>
              </w:rPr>
              <w:t>,</w:t>
            </w:r>
            <w:r>
              <w:rPr>
                <w:rFonts w:ascii="Times New Roman" w:hAnsi="Times New Roman" w:cs="Times New Roman"/>
                <w:bCs/>
                <w:sz w:val="24"/>
                <w:szCs w:val="24"/>
              </w:rPr>
              <w:t>44</w:t>
            </w:r>
            <w:r w:rsidR="00303D09">
              <w:rPr>
                <w:rFonts w:ascii="Times New Roman" w:hAnsi="Times New Roman" w:cs="Times New Roman"/>
                <w:bCs/>
                <w:sz w:val="24"/>
                <w:szCs w:val="24"/>
              </w:rPr>
              <w:t>,000</w:t>
            </w:r>
            <w:r w:rsidR="00303D09">
              <w:rPr>
                <w:rFonts w:ascii="Times New Roman" w:hAnsi="Times New Roman" w:cs="Times New Roman"/>
                <w:bCs/>
                <w:sz w:val="24"/>
                <w:szCs w:val="24"/>
              </w:rPr>
              <w:br/>
              <w:t xml:space="preserve">               </w:t>
            </w:r>
            <w:r w:rsidR="00674119">
              <w:rPr>
                <w:rFonts w:ascii="Times New Roman" w:hAnsi="Times New Roman" w:cs="Times New Roman"/>
                <w:bCs/>
                <w:sz w:val="24"/>
                <w:szCs w:val="24"/>
              </w:rPr>
              <w:t xml:space="preserve"> </w:t>
            </w:r>
            <w:r>
              <w:rPr>
                <w:rFonts w:ascii="Times New Roman" w:hAnsi="Times New Roman" w:cs="Times New Roman"/>
                <w:bCs/>
                <w:sz w:val="24"/>
                <w:szCs w:val="24"/>
              </w:rPr>
              <w:t>Vishnu</w:t>
            </w:r>
            <w:r w:rsidR="00303D09">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Pr>
                <w:rFonts w:ascii="Times New Roman" w:hAnsi="Times New Roman" w:cs="Times New Roman"/>
                <w:bCs/>
                <w:sz w:val="24"/>
                <w:szCs w:val="24"/>
                <w:u w:val="single"/>
              </w:rPr>
              <w:t xml:space="preserve">   8</w:t>
            </w:r>
            <w:r w:rsidR="00303D09" w:rsidRPr="00303D09">
              <w:rPr>
                <w:rFonts w:ascii="Times New Roman" w:hAnsi="Times New Roman" w:cs="Times New Roman"/>
                <w:bCs/>
                <w:sz w:val="24"/>
                <w:szCs w:val="24"/>
                <w:u w:val="single"/>
              </w:rPr>
              <w:t>0,000</w:t>
            </w:r>
          </w:p>
        </w:tc>
        <w:tc>
          <w:tcPr>
            <w:tcW w:w="0" w:type="auto"/>
          </w:tcPr>
          <w:p w14:paraId="2AD3A3B1" w14:textId="6F6849DE" w:rsidR="00303D09" w:rsidRDefault="00A40119"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80</w:t>
            </w:r>
            <w:r w:rsidR="00303D09" w:rsidRPr="00303D09">
              <w:rPr>
                <w:rFonts w:ascii="Times New Roman" w:hAnsi="Times New Roman" w:cs="Times New Roman"/>
                <w:bCs/>
                <w:sz w:val="24"/>
                <w:szCs w:val="24"/>
              </w:rPr>
              <w:t>,000</w:t>
            </w:r>
            <w:r w:rsidR="00303D09">
              <w:rPr>
                <w:rFonts w:ascii="Times New Roman" w:hAnsi="Times New Roman" w:cs="Times New Roman"/>
                <w:bCs/>
                <w:sz w:val="24"/>
                <w:szCs w:val="24"/>
              </w:rPr>
              <w:br/>
            </w:r>
            <w:r>
              <w:rPr>
                <w:rFonts w:ascii="Times New Roman" w:hAnsi="Times New Roman" w:cs="Times New Roman"/>
                <w:bCs/>
                <w:sz w:val="24"/>
                <w:szCs w:val="24"/>
              </w:rPr>
              <w:t>5</w:t>
            </w:r>
            <w:r w:rsidR="00303D09" w:rsidRPr="00303D09">
              <w:rPr>
                <w:rFonts w:ascii="Times New Roman" w:hAnsi="Times New Roman" w:cs="Times New Roman"/>
                <w:bCs/>
                <w:sz w:val="24"/>
                <w:szCs w:val="24"/>
              </w:rPr>
              <w:t>0,000</w:t>
            </w:r>
            <w:r w:rsidR="00303D09">
              <w:rPr>
                <w:rFonts w:ascii="Times New Roman" w:hAnsi="Times New Roman" w:cs="Times New Roman"/>
                <w:bCs/>
                <w:sz w:val="24"/>
                <w:szCs w:val="24"/>
              </w:rPr>
              <w:br/>
            </w:r>
            <w:r w:rsidR="00303D09" w:rsidRPr="00303D09">
              <w:rPr>
                <w:rFonts w:ascii="Times New Roman" w:hAnsi="Times New Roman" w:cs="Times New Roman"/>
                <w:bCs/>
                <w:sz w:val="24"/>
                <w:szCs w:val="24"/>
              </w:rPr>
              <w:t>10,000</w:t>
            </w:r>
          </w:p>
          <w:p w14:paraId="50E4E451" w14:textId="77777777" w:rsidR="00674119" w:rsidRDefault="00674119" w:rsidP="00C4301C">
            <w:pPr>
              <w:tabs>
                <w:tab w:val="left" w:pos="0"/>
                <w:tab w:val="left" w:pos="90"/>
                <w:tab w:val="left" w:pos="284"/>
                <w:tab w:val="left" w:pos="360"/>
              </w:tabs>
              <w:jc w:val="right"/>
              <w:rPr>
                <w:rFonts w:ascii="Times New Roman" w:hAnsi="Times New Roman" w:cs="Times New Roman"/>
                <w:bCs/>
                <w:sz w:val="24"/>
                <w:szCs w:val="24"/>
              </w:rPr>
            </w:pPr>
          </w:p>
          <w:p w14:paraId="53818509" w14:textId="405CA1BE" w:rsidR="00674119" w:rsidRPr="001778D6" w:rsidRDefault="00A40119"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br/>
              <w:t>2,24</w:t>
            </w:r>
            <w:r w:rsidR="00674119">
              <w:rPr>
                <w:rFonts w:ascii="Times New Roman" w:hAnsi="Times New Roman" w:cs="Times New Roman"/>
                <w:bCs/>
                <w:sz w:val="24"/>
                <w:szCs w:val="24"/>
              </w:rPr>
              <w:t>,000</w:t>
            </w:r>
          </w:p>
        </w:tc>
        <w:tc>
          <w:tcPr>
            <w:tcW w:w="4265" w:type="dxa"/>
            <w:vMerge w:val="restart"/>
          </w:tcPr>
          <w:p w14:paraId="3328CD7F" w14:textId="728EB3A8" w:rsidR="00303D09" w:rsidRDefault="00A40119" w:rsidP="00C4301C">
            <w:pPr>
              <w:tabs>
                <w:tab w:val="left" w:pos="0"/>
                <w:tab w:val="left" w:pos="90"/>
                <w:tab w:val="left" w:pos="284"/>
                <w:tab w:val="left" w:pos="360"/>
              </w:tabs>
              <w:ind w:right="-129"/>
              <w:rPr>
                <w:rFonts w:ascii="Times New Roman" w:hAnsi="Times New Roman" w:cs="Times New Roman"/>
                <w:bCs/>
                <w:sz w:val="24"/>
                <w:szCs w:val="24"/>
                <w:u w:val="single"/>
              </w:rPr>
            </w:pPr>
            <w:r>
              <w:rPr>
                <w:rFonts w:ascii="Times New Roman" w:hAnsi="Times New Roman" w:cs="Times New Roman"/>
                <w:bCs/>
                <w:sz w:val="24"/>
                <w:szCs w:val="24"/>
              </w:rPr>
              <w:t>Cash</w:t>
            </w:r>
            <w:r w:rsidR="00303D09">
              <w:rPr>
                <w:rFonts w:ascii="Times New Roman" w:hAnsi="Times New Roman" w:cs="Times New Roman"/>
                <w:bCs/>
                <w:sz w:val="24"/>
                <w:szCs w:val="24"/>
              </w:rPr>
              <w:br/>
            </w:r>
            <w:r w:rsidR="00303D09" w:rsidRPr="00303D09">
              <w:rPr>
                <w:rFonts w:ascii="Times New Roman" w:hAnsi="Times New Roman" w:cs="Times New Roman"/>
                <w:bCs/>
                <w:sz w:val="24"/>
                <w:szCs w:val="24"/>
              </w:rPr>
              <w:t xml:space="preserve">Debtors </w:t>
            </w:r>
            <w:r w:rsidR="00303D09">
              <w:rPr>
                <w:rFonts w:ascii="Times New Roman" w:hAnsi="Times New Roman" w:cs="Times New Roman"/>
                <w:bCs/>
                <w:sz w:val="24"/>
                <w:szCs w:val="24"/>
              </w:rPr>
              <w:t xml:space="preserve">                   </w:t>
            </w:r>
            <w:r w:rsidR="00674119">
              <w:rPr>
                <w:rFonts w:ascii="Times New Roman" w:hAnsi="Times New Roman" w:cs="Times New Roman"/>
                <w:bCs/>
                <w:sz w:val="24"/>
                <w:szCs w:val="24"/>
              </w:rPr>
              <w:t xml:space="preserve">                  </w:t>
            </w:r>
            <w:r w:rsidR="00303D09">
              <w:rPr>
                <w:rFonts w:ascii="Times New Roman" w:hAnsi="Times New Roman" w:cs="Times New Roman"/>
                <w:bCs/>
                <w:sz w:val="24"/>
                <w:szCs w:val="24"/>
              </w:rPr>
              <w:t xml:space="preserve">  </w:t>
            </w:r>
            <w:r>
              <w:rPr>
                <w:rFonts w:ascii="Times New Roman" w:hAnsi="Times New Roman" w:cs="Times New Roman"/>
                <w:bCs/>
                <w:sz w:val="24"/>
                <w:szCs w:val="24"/>
              </w:rPr>
              <w:t xml:space="preserve">    36</w:t>
            </w:r>
            <w:r w:rsidR="00303D09" w:rsidRPr="00303D09">
              <w:rPr>
                <w:rFonts w:ascii="Times New Roman" w:hAnsi="Times New Roman" w:cs="Times New Roman"/>
                <w:bCs/>
                <w:sz w:val="24"/>
                <w:szCs w:val="24"/>
              </w:rPr>
              <w:t>,000</w:t>
            </w:r>
            <w:r w:rsidR="00303D09">
              <w:rPr>
                <w:rFonts w:ascii="Times New Roman" w:hAnsi="Times New Roman" w:cs="Times New Roman"/>
                <w:bCs/>
                <w:sz w:val="24"/>
                <w:szCs w:val="24"/>
              </w:rPr>
              <w:br/>
            </w:r>
            <w:r w:rsidR="00303D09" w:rsidRPr="00303D09">
              <w:rPr>
                <w:rFonts w:ascii="Times New Roman" w:hAnsi="Times New Roman" w:cs="Times New Roman"/>
                <w:bCs/>
                <w:sz w:val="24"/>
                <w:szCs w:val="24"/>
              </w:rPr>
              <w:t>Less:</w:t>
            </w:r>
            <w:r w:rsidR="0000616B">
              <w:rPr>
                <w:rFonts w:ascii="Times New Roman" w:hAnsi="Times New Roman" w:cs="Times New Roman"/>
                <w:bCs/>
                <w:sz w:val="24"/>
                <w:szCs w:val="24"/>
              </w:rPr>
              <w:t xml:space="preserve"> </w:t>
            </w:r>
            <w:r w:rsidR="00303D09" w:rsidRPr="00303D09">
              <w:rPr>
                <w:rFonts w:ascii="Times New Roman" w:hAnsi="Times New Roman" w:cs="Times New Roman"/>
                <w:bCs/>
                <w:sz w:val="24"/>
                <w:szCs w:val="24"/>
              </w:rPr>
              <w:t>Provision for</w:t>
            </w:r>
            <w:r w:rsidR="00303D09">
              <w:rPr>
                <w:rFonts w:ascii="Times New Roman" w:hAnsi="Times New Roman" w:cs="Times New Roman"/>
                <w:bCs/>
                <w:sz w:val="24"/>
                <w:szCs w:val="24"/>
              </w:rPr>
              <w:t xml:space="preserve"> </w:t>
            </w:r>
            <w:r w:rsidR="00303D09" w:rsidRPr="00303D09">
              <w:rPr>
                <w:rFonts w:ascii="Times New Roman" w:hAnsi="Times New Roman" w:cs="Times New Roman"/>
                <w:bCs/>
                <w:sz w:val="24"/>
                <w:szCs w:val="24"/>
              </w:rPr>
              <w:t xml:space="preserve">doubtful </w:t>
            </w:r>
            <w:r w:rsidR="00674119" w:rsidRPr="00303D09">
              <w:rPr>
                <w:rFonts w:ascii="Times New Roman" w:hAnsi="Times New Roman" w:cs="Times New Roman"/>
                <w:bCs/>
                <w:sz w:val="24"/>
                <w:szCs w:val="24"/>
              </w:rPr>
              <w:t xml:space="preserve">Debts </w:t>
            </w:r>
            <w:r w:rsidR="00674119">
              <w:rPr>
                <w:rFonts w:ascii="Times New Roman" w:hAnsi="Times New Roman" w:cs="Times New Roman"/>
                <w:bCs/>
                <w:sz w:val="24"/>
                <w:szCs w:val="24"/>
              </w:rPr>
              <w:t xml:space="preserve">  </w:t>
            </w:r>
            <w:r>
              <w:rPr>
                <w:rFonts w:ascii="Times New Roman" w:hAnsi="Times New Roman" w:cs="Times New Roman"/>
                <w:bCs/>
                <w:sz w:val="24"/>
                <w:szCs w:val="24"/>
              </w:rPr>
              <w:t>2</w:t>
            </w:r>
            <w:r w:rsidR="00674119" w:rsidRPr="00674119">
              <w:rPr>
                <w:rFonts w:ascii="Times New Roman" w:hAnsi="Times New Roman" w:cs="Times New Roman"/>
                <w:bCs/>
                <w:sz w:val="24"/>
                <w:szCs w:val="24"/>
                <w:u w:val="single"/>
              </w:rPr>
              <w:t>,000</w:t>
            </w:r>
          </w:p>
          <w:p w14:paraId="2AD99C76" w14:textId="04B77530" w:rsidR="00674119" w:rsidRPr="001778D6" w:rsidRDefault="00A40119" w:rsidP="00C4301C">
            <w:pPr>
              <w:tabs>
                <w:tab w:val="left" w:pos="0"/>
                <w:tab w:val="left" w:pos="90"/>
                <w:tab w:val="left" w:pos="284"/>
                <w:tab w:val="left" w:pos="360"/>
              </w:tabs>
              <w:ind w:right="-129"/>
              <w:rPr>
                <w:rFonts w:ascii="Times New Roman" w:hAnsi="Times New Roman" w:cs="Times New Roman"/>
                <w:bCs/>
                <w:sz w:val="24"/>
                <w:szCs w:val="24"/>
              </w:rPr>
            </w:pPr>
            <w:r>
              <w:rPr>
                <w:rFonts w:ascii="Times New Roman" w:hAnsi="Times New Roman" w:cs="Times New Roman"/>
                <w:bCs/>
                <w:sz w:val="24"/>
                <w:szCs w:val="24"/>
              </w:rPr>
              <w:t>Stock</w:t>
            </w:r>
            <w:r>
              <w:rPr>
                <w:rFonts w:ascii="Times New Roman" w:hAnsi="Times New Roman" w:cs="Times New Roman"/>
                <w:bCs/>
                <w:sz w:val="24"/>
                <w:szCs w:val="24"/>
              </w:rPr>
              <w:br/>
              <w:t>Investment</w:t>
            </w:r>
            <w:r>
              <w:rPr>
                <w:rFonts w:ascii="Times New Roman" w:hAnsi="Times New Roman" w:cs="Times New Roman"/>
                <w:bCs/>
                <w:sz w:val="24"/>
                <w:szCs w:val="24"/>
              </w:rPr>
              <w:br/>
              <w:t>Plant &amp; Machinery</w:t>
            </w:r>
            <w:r w:rsidR="00674119" w:rsidRPr="00303D09">
              <w:rPr>
                <w:rFonts w:ascii="Times New Roman" w:hAnsi="Times New Roman" w:cs="Times New Roman"/>
                <w:bCs/>
                <w:sz w:val="24"/>
                <w:szCs w:val="24"/>
              </w:rPr>
              <w:t xml:space="preserve"> </w:t>
            </w:r>
          </w:p>
        </w:tc>
        <w:tc>
          <w:tcPr>
            <w:tcW w:w="1054" w:type="dxa"/>
          </w:tcPr>
          <w:p w14:paraId="3C143C38" w14:textId="77777777" w:rsidR="00303D09" w:rsidRDefault="00303D09" w:rsidP="00C4301C">
            <w:pPr>
              <w:tabs>
                <w:tab w:val="left" w:pos="0"/>
                <w:tab w:val="left" w:pos="90"/>
                <w:tab w:val="left" w:pos="284"/>
                <w:tab w:val="left" w:pos="360"/>
              </w:tabs>
              <w:jc w:val="right"/>
              <w:rPr>
                <w:rFonts w:ascii="Times New Roman" w:hAnsi="Times New Roman" w:cs="Times New Roman"/>
                <w:bCs/>
                <w:sz w:val="24"/>
                <w:szCs w:val="24"/>
              </w:rPr>
            </w:pPr>
            <w:r w:rsidRPr="00303D09">
              <w:rPr>
                <w:rFonts w:ascii="Times New Roman" w:hAnsi="Times New Roman" w:cs="Times New Roman"/>
                <w:bCs/>
                <w:sz w:val="24"/>
                <w:szCs w:val="24"/>
              </w:rPr>
              <w:t>40,000</w:t>
            </w:r>
          </w:p>
          <w:p w14:paraId="53BC4A0D" w14:textId="77777777" w:rsidR="00A40119" w:rsidRDefault="00A40119" w:rsidP="00C4301C">
            <w:pPr>
              <w:tabs>
                <w:tab w:val="left" w:pos="0"/>
                <w:tab w:val="left" w:pos="90"/>
                <w:tab w:val="left" w:pos="284"/>
                <w:tab w:val="left" w:pos="360"/>
              </w:tabs>
              <w:jc w:val="right"/>
              <w:rPr>
                <w:rFonts w:ascii="Times New Roman" w:hAnsi="Times New Roman" w:cs="Times New Roman"/>
                <w:bCs/>
                <w:sz w:val="24"/>
                <w:szCs w:val="24"/>
              </w:rPr>
            </w:pPr>
          </w:p>
          <w:p w14:paraId="3C78B99F" w14:textId="3BF5B8CE" w:rsidR="00303D09" w:rsidRDefault="00A40119"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34</w:t>
            </w:r>
            <w:r w:rsidR="00303D09" w:rsidRPr="00303D09">
              <w:rPr>
                <w:rFonts w:ascii="Times New Roman" w:hAnsi="Times New Roman" w:cs="Times New Roman"/>
                <w:bCs/>
                <w:sz w:val="24"/>
                <w:szCs w:val="24"/>
              </w:rPr>
              <w:t>,000</w:t>
            </w:r>
          </w:p>
          <w:p w14:paraId="795C86A7" w14:textId="52B79C93" w:rsidR="00303D09" w:rsidRDefault="00A40119"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3</w:t>
            </w:r>
            <w:r w:rsidR="00303D09" w:rsidRPr="00303D09">
              <w:rPr>
                <w:rFonts w:ascii="Times New Roman" w:hAnsi="Times New Roman" w:cs="Times New Roman"/>
                <w:bCs/>
                <w:sz w:val="24"/>
                <w:szCs w:val="24"/>
              </w:rPr>
              <w:t>0,000</w:t>
            </w:r>
          </w:p>
          <w:p w14:paraId="79542DCF" w14:textId="4B6E18AA" w:rsidR="00674119" w:rsidRPr="001778D6" w:rsidRDefault="00A40119"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40</w:t>
            </w:r>
            <w:r w:rsidR="00674119">
              <w:rPr>
                <w:rFonts w:ascii="Times New Roman" w:hAnsi="Times New Roman" w:cs="Times New Roman"/>
                <w:bCs/>
                <w:sz w:val="24"/>
                <w:szCs w:val="24"/>
              </w:rPr>
              <w:t>,000</w:t>
            </w:r>
            <w:r w:rsidR="00674119">
              <w:rPr>
                <w:rFonts w:ascii="Times New Roman" w:hAnsi="Times New Roman" w:cs="Times New Roman"/>
                <w:bCs/>
                <w:sz w:val="24"/>
                <w:szCs w:val="24"/>
              </w:rPr>
              <w:br/>
            </w:r>
            <w:r>
              <w:rPr>
                <w:rFonts w:ascii="Times New Roman" w:hAnsi="Times New Roman" w:cs="Times New Roman"/>
                <w:bCs/>
                <w:sz w:val="24"/>
                <w:szCs w:val="24"/>
              </w:rPr>
              <w:t>2,20</w:t>
            </w:r>
            <w:r w:rsidR="00674119" w:rsidRPr="00303D09">
              <w:rPr>
                <w:rFonts w:ascii="Times New Roman" w:hAnsi="Times New Roman" w:cs="Times New Roman"/>
                <w:bCs/>
                <w:sz w:val="24"/>
                <w:szCs w:val="24"/>
              </w:rPr>
              <w:t>,000</w:t>
            </w:r>
          </w:p>
        </w:tc>
      </w:tr>
      <w:tr w:rsidR="00303D09" w:rsidRPr="001778D6" w14:paraId="3C41B262" w14:textId="77777777" w:rsidTr="006613C2">
        <w:trPr>
          <w:trHeight w:val="136"/>
          <w:jc w:val="center"/>
        </w:trPr>
        <w:tc>
          <w:tcPr>
            <w:tcW w:w="0" w:type="auto"/>
            <w:vMerge/>
          </w:tcPr>
          <w:p w14:paraId="7E988231" w14:textId="77777777" w:rsidR="00303D09" w:rsidRPr="001778D6" w:rsidRDefault="00303D09" w:rsidP="00C4301C">
            <w:pPr>
              <w:tabs>
                <w:tab w:val="left" w:pos="0"/>
                <w:tab w:val="left" w:pos="90"/>
                <w:tab w:val="left" w:pos="284"/>
                <w:tab w:val="left" w:pos="360"/>
              </w:tabs>
              <w:rPr>
                <w:rFonts w:ascii="Times New Roman" w:hAnsi="Times New Roman" w:cs="Times New Roman"/>
                <w:bCs/>
                <w:sz w:val="24"/>
                <w:szCs w:val="24"/>
              </w:rPr>
            </w:pPr>
          </w:p>
        </w:tc>
        <w:tc>
          <w:tcPr>
            <w:tcW w:w="0" w:type="auto"/>
          </w:tcPr>
          <w:p w14:paraId="3BC79839" w14:textId="64F90DA0" w:rsidR="00303D09" w:rsidRPr="001778D6" w:rsidRDefault="00A40119" w:rsidP="00C4301C">
            <w:pPr>
              <w:tabs>
                <w:tab w:val="left" w:pos="0"/>
                <w:tab w:val="left" w:pos="90"/>
                <w:tab w:val="left" w:pos="284"/>
                <w:tab w:val="left" w:pos="360"/>
              </w:tabs>
              <w:jc w:val="right"/>
              <w:rPr>
                <w:rFonts w:ascii="Times New Roman" w:hAnsi="Times New Roman" w:cs="Times New Roman"/>
                <w:bCs/>
                <w:sz w:val="24"/>
                <w:szCs w:val="24"/>
                <w:u w:val="single"/>
              </w:rPr>
            </w:pPr>
            <w:r>
              <w:rPr>
                <w:rFonts w:ascii="Times New Roman" w:hAnsi="Times New Roman" w:cs="Times New Roman"/>
                <w:bCs/>
                <w:sz w:val="24"/>
                <w:szCs w:val="24"/>
                <w:u w:val="single"/>
              </w:rPr>
              <w:t>3</w:t>
            </w:r>
            <w:r w:rsidR="00674119" w:rsidRPr="00674119">
              <w:rPr>
                <w:rFonts w:ascii="Times New Roman" w:hAnsi="Times New Roman" w:cs="Times New Roman"/>
                <w:bCs/>
                <w:sz w:val="24"/>
                <w:szCs w:val="24"/>
                <w:u w:val="single"/>
              </w:rPr>
              <w:t>,</w:t>
            </w:r>
            <w:r>
              <w:rPr>
                <w:rFonts w:ascii="Times New Roman" w:hAnsi="Times New Roman" w:cs="Times New Roman"/>
                <w:bCs/>
                <w:sz w:val="24"/>
                <w:szCs w:val="24"/>
                <w:u w:val="single"/>
              </w:rPr>
              <w:t>6</w:t>
            </w:r>
            <w:r w:rsidR="00674119" w:rsidRPr="00674119">
              <w:rPr>
                <w:rFonts w:ascii="Times New Roman" w:hAnsi="Times New Roman" w:cs="Times New Roman"/>
                <w:bCs/>
                <w:sz w:val="24"/>
                <w:szCs w:val="24"/>
                <w:u w:val="single"/>
              </w:rPr>
              <w:t>4,000</w:t>
            </w:r>
          </w:p>
        </w:tc>
        <w:tc>
          <w:tcPr>
            <w:tcW w:w="4265" w:type="dxa"/>
            <w:vMerge/>
          </w:tcPr>
          <w:p w14:paraId="73279773" w14:textId="77777777" w:rsidR="00303D09" w:rsidRPr="001778D6" w:rsidRDefault="00303D09" w:rsidP="00C4301C">
            <w:pPr>
              <w:tabs>
                <w:tab w:val="left" w:pos="0"/>
                <w:tab w:val="left" w:pos="90"/>
                <w:tab w:val="left" w:pos="284"/>
                <w:tab w:val="left" w:pos="360"/>
              </w:tabs>
              <w:rPr>
                <w:rFonts w:ascii="Times New Roman" w:hAnsi="Times New Roman" w:cs="Times New Roman"/>
                <w:bCs/>
                <w:sz w:val="24"/>
                <w:szCs w:val="24"/>
                <w:u w:val="single"/>
              </w:rPr>
            </w:pPr>
          </w:p>
        </w:tc>
        <w:tc>
          <w:tcPr>
            <w:tcW w:w="1054" w:type="dxa"/>
          </w:tcPr>
          <w:p w14:paraId="50EA0153" w14:textId="17F61B9A" w:rsidR="00303D09" w:rsidRPr="001778D6" w:rsidRDefault="00A40119" w:rsidP="00C4301C">
            <w:pPr>
              <w:tabs>
                <w:tab w:val="left" w:pos="0"/>
                <w:tab w:val="left" w:pos="90"/>
                <w:tab w:val="left" w:pos="284"/>
                <w:tab w:val="left" w:pos="360"/>
              </w:tabs>
              <w:jc w:val="right"/>
              <w:rPr>
                <w:rFonts w:ascii="Times New Roman" w:hAnsi="Times New Roman" w:cs="Times New Roman"/>
                <w:bCs/>
                <w:sz w:val="24"/>
                <w:szCs w:val="24"/>
                <w:u w:val="single"/>
              </w:rPr>
            </w:pPr>
            <w:r>
              <w:rPr>
                <w:rFonts w:ascii="Times New Roman" w:hAnsi="Times New Roman" w:cs="Times New Roman"/>
                <w:bCs/>
                <w:sz w:val="24"/>
                <w:szCs w:val="24"/>
                <w:u w:val="single"/>
              </w:rPr>
              <w:t>3</w:t>
            </w:r>
            <w:r w:rsidRPr="00674119">
              <w:rPr>
                <w:rFonts w:ascii="Times New Roman" w:hAnsi="Times New Roman" w:cs="Times New Roman"/>
                <w:bCs/>
                <w:sz w:val="24"/>
                <w:szCs w:val="24"/>
                <w:u w:val="single"/>
              </w:rPr>
              <w:t>,</w:t>
            </w:r>
            <w:r>
              <w:rPr>
                <w:rFonts w:ascii="Times New Roman" w:hAnsi="Times New Roman" w:cs="Times New Roman"/>
                <w:bCs/>
                <w:sz w:val="24"/>
                <w:szCs w:val="24"/>
                <w:u w:val="single"/>
              </w:rPr>
              <w:t>6</w:t>
            </w:r>
            <w:r w:rsidRPr="00674119">
              <w:rPr>
                <w:rFonts w:ascii="Times New Roman" w:hAnsi="Times New Roman" w:cs="Times New Roman"/>
                <w:bCs/>
                <w:sz w:val="24"/>
                <w:szCs w:val="24"/>
                <w:u w:val="single"/>
              </w:rPr>
              <w:t>4,000</w:t>
            </w:r>
          </w:p>
        </w:tc>
      </w:tr>
    </w:tbl>
    <w:bookmarkEnd w:id="0"/>
    <w:bookmarkEnd w:id="1"/>
    <w:p w14:paraId="6FCF181A" w14:textId="5E6A3B54" w:rsidR="005C5DFA" w:rsidRPr="005C5DFA" w:rsidRDefault="00674119" w:rsidP="00C4301C">
      <w:pPr>
        <w:pStyle w:val="ListParagraph"/>
        <w:tabs>
          <w:tab w:val="left" w:pos="0"/>
          <w:tab w:val="left" w:pos="90"/>
          <w:tab w:val="left" w:pos="284"/>
          <w:tab w:val="left" w:pos="360"/>
        </w:tabs>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w:t>
      </w:r>
      <w:r w:rsidR="005C5DFA">
        <w:rPr>
          <w:rFonts w:ascii="Times New Roman" w:hAnsi="Times New Roman" w:cs="Times New Roman"/>
          <w:bCs/>
          <w:sz w:val="24"/>
          <w:szCs w:val="24"/>
        </w:rPr>
        <w:t xml:space="preserve">     </w:t>
      </w:r>
      <w:r w:rsidR="00303D09" w:rsidRPr="00674119">
        <w:rPr>
          <w:rFonts w:ascii="Times New Roman" w:hAnsi="Times New Roman" w:cs="Times New Roman"/>
          <w:bCs/>
          <w:sz w:val="24"/>
          <w:szCs w:val="24"/>
        </w:rPr>
        <w:t xml:space="preserve">On the above date, </w:t>
      </w:r>
      <w:r w:rsidR="00A40119">
        <w:rPr>
          <w:rFonts w:ascii="Times New Roman" w:hAnsi="Times New Roman" w:cs="Times New Roman"/>
          <w:bCs/>
          <w:sz w:val="24"/>
          <w:szCs w:val="24"/>
        </w:rPr>
        <w:t>Mani</w:t>
      </w:r>
      <w:r w:rsidR="00303D09" w:rsidRPr="00674119">
        <w:rPr>
          <w:rFonts w:ascii="Times New Roman" w:hAnsi="Times New Roman" w:cs="Times New Roman"/>
          <w:bCs/>
          <w:sz w:val="24"/>
          <w:szCs w:val="24"/>
        </w:rPr>
        <w:t xml:space="preserve"> was admitted as a</w:t>
      </w:r>
      <w:r w:rsidR="005C5DFA">
        <w:rPr>
          <w:rFonts w:ascii="Times New Roman" w:hAnsi="Times New Roman" w:cs="Times New Roman"/>
          <w:bCs/>
          <w:sz w:val="24"/>
          <w:szCs w:val="24"/>
        </w:rPr>
        <w:t xml:space="preserve"> </w:t>
      </w:r>
      <w:r w:rsidR="00303D09" w:rsidRPr="00674119">
        <w:rPr>
          <w:rFonts w:ascii="Times New Roman" w:hAnsi="Times New Roman" w:cs="Times New Roman"/>
          <w:bCs/>
          <w:sz w:val="24"/>
          <w:szCs w:val="24"/>
        </w:rPr>
        <w:t>partner for</w:t>
      </w:r>
      <w:r>
        <w:rPr>
          <w:rFonts w:ascii="Times New Roman" w:hAnsi="Times New Roman" w:cs="Times New Roman"/>
          <w:bCs/>
          <w:sz w:val="24"/>
          <w:szCs w:val="24"/>
        </w:rPr>
        <w:t xml:space="preserve"> ⅕</w:t>
      </w:r>
      <w:proofErr w:type="spellStart"/>
      <w:r w:rsidR="00A40119" w:rsidRPr="00A40119">
        <w:rPr>
          <w:rFonts w:ascii="Times New Roman" w:hAnsi="Times New Roman" w:cs="Times New Roman"/>
          <w:bCs/>
          <w:sz w:val="24"/>
          <w:szCs w:val="24"/>
          <w:vertAlign w:val="superscript"/>
        </w:rPr>
        <w:t>th</w:t>
      </w:r>
      <w:proofErr w:type="spellEnd"/>
      <w:r w:rsidR="00A40119">
        <w:rPr>
          <w:rFonts w:ascii="Times New Roman" w:hAnsi="Times New Roman" w:cs="Times New Roman"/>
          <w:bCs/>
          <w:sz w:val="24"/>
          <w:szCs w:val="24"/>
        </w:rPr>
        <w:t xml:space="preserve"> </w:t>
      </w:r>
      <w:r w:rsidR="00303D09" w:rsidRPr="00674119">
        <w:rPr>
          <w:rFonts w:ascii="Times New Roman" w:hAnsi="Times New Roman" w:cs="Times New Roman"/>
          <w:bCs/>
          <w:sz w:val="24"/>
          <w:szCs w:val="24"/>
        </w:rPr>
        <w:t xml:space="preserve">share in the profits on the following terms: </w:t>
      </w:r>
    </w:p>
    <w:p w14:paraId="07064D29" w14:textId="0ECF5C33" w:rsidR="005C5DFA" w:rsidRPr="005C5DFA" w:rsidRDefault="005C5DFA" w:rsidP="00C4301C">
      <w:pPr>
        <w:pStyle w:val="ListParagraph"/>
        <w:tabs>
          <w:tab w:val="left" w:pos="0"/>
          <w:tab w:val="left" w:pos="90"/>
          <w:tab w:val="left" w:pos="284"/>
          <w:tab w:val="left" w:pos="360"/>
        </w:tabs>
        <w:spacing w:after="0" w:line="240" w:lineRule="auto"/>
        <w:ind w:left="0"/>
        <w:rPr>
          <w:rFonts w:ascii="Times New Roman" w:hAnsi="Times New Roman" w:cs="Times New Roman"/>
          <w:bCs/>
          <w:sz w:val="24"/>
          <w:szCs w:val="24"/>
        </w:rPr>
      </w:pPr>
      <w:r w:rsidRPr="005C5DFA">
        <w:rPr>
          <w:rFonts w:ascii="Times New Roman" w:hAnsi="Times New Roman" w:cs="Times New Roman"/>
          <w:bCs/>
          <w:sz w:val="24"/>
          <w:szCs w:val="24"/>
        </w:rPr>
        <w:t xml:space="preserve">(i) Mani brought ₹20,000 as her share of goodwill and proportionate capital. </w:t>
      </w:r>
    </w:p>
    <w:p w14:paraId="5C056D37" w14:textId="4410CFB1" w:rsidR="005C5DFA" w:rsidRPr="005C5DFA" w:rsidRDefault="005C5DFA" w:rsidP="00C4301C">
      <w:pPr>
        <w:pStyle w:val="ListParagraph"/>
        <w:tabs>
          <w:tab w:val="left" w:pos="0"/>
          <w:tab w:val="left" w:pos="90"/>
          <w:tab w:val="left" w:pos="284"/>
          <w:tab w:val="left" w:pos="360"/>
        </w:tabs>
        <w:spacing w:after="0" w:line="240" w:lineRule="auto"/>
        <w:ind w:left="0"/>
        <w:rPr>
          <w:rFonts w:ascii="Times New Roman" w:hAnsi="Times New Roman" w:cs="Times New Roman"/>
          <w:bCs/>
          <w:sz w:val="24"/>
          <w:szCs w:val="24"/>
        </w:rPr>
      </w:pPr>
      <w:r w:rsidRPr="005C5DFA">
        <w:rPr>
          <w:rFonts w:ascii="Times New Roman" w:hAnsi="Times New Roman" w:cs="Times New Roman"/>
          <w:bCs/>
          <w:sz w:val="24"/>
          <w:szCs w:val="24"/>
        </w:rPr>
        <w:t xml:space="preserve">(ii) Provision for doubtful debts was to be maintained at 10% on debtors. </w:t>
      </w:r>
    </w:p>
    <w:p w14:paraId="573BBFA7" w14:textId="1C5AB59B" w:rsidR="005C5DFA" w:rsidRPr="005C5DFA" w:rsidRDefault="005C5DFA" w:rsidP="00C4301C">
      <w:pPr>
        <w:pStyle w:val="ListParagraph"/>
        <w:tabs>
          <w:tab w:val="left" w:pos="0"/>
          <w:tab w:val="left" w:pos="90"/>
          <w:tab w:val="left" w:pos="284"/>
          <w:tab w:val="left" w:pos="360"/>
        </w:tabs>
        <w:spacing w:after="0" w:line="240" w:lineRule="auto"/>
        <w:ind w:left="0"/>
        <w:rPr>
          <w:rFonts w:ascii="Times New Roman" w:hAnsi="Times New Roman" w:cs="Times New Roman"/>
          <w:bCs/>
          <w:sz w:val="24"/>
          <w:szCs w:val="24"/>
        </w:rPr>
      </w:pPr>
      <w:r w:rsidRPr="005C5DFA">
        <w:rPr>
          <w:rFonts w:ascii="Times New Roman" w:hAnsi="Times New Roman" w:cs="Times New Roman"/>
          <w:bCs/>
          <w:sz w:val="24"/>
          <w:szCs w:val="24"/>
        </w:rPr>
        <w:t xml:space="preserve">(iii) Market value of investments was ₹35,000. </w:t>
      </w:r>
    </w:p>
    <w:p w14:paraId="46FBACDE" w14:textId="7B64D6E9" w:rsidR="005C5DFA" w:rsidRPr="00A57677" w:rsidRDefault="005C5DFA" w:rsidP="00C4301C">
      <w:pPr>
        <w:pStyle w:val="ListParagraph"/>
        <w:tabs>
          <w:tab w:val="left" w:pos="0"/>
          <w:tab w:val="left" w:pos="90"/>
          <w:tab w:val="left" w:pos="284"/>
          <w:tab w:val="left" w:pos="360"/>
        </w:tabs>
        <w:spacing w:after="0" w:line="240" w:lineRule="auto"/>
        <w:ind w:left="0"/>
        <w:rPr>
          <w:rFonts w:ascii="Times New Roman" w:hAnsi="Times New Roman" w:cs="Times New Roman"/>
          <w:bCs/>
          <w:sz w:val="18"/>
          <w:szCs w:val="18"/>
        </w:rPr>
      </w:pPr>
      <w:r w:rsidRPr="005C5DFA">
        <w:rPr>
          <w:rFonts w:ascii="Times New Roman" w:hAnsi="Times New Roman" w:cs="Times New Roman"/>
          <w:bCs/>
          <w:sz w:val="24"/>
          <w:szCs w:val="24"/>
        </w:rPr>
        <w:t xml:space="preserve">(iv) The value of Plant and Machinery be increased by ₹6,600. </w:t>
      </w:r>
      <w:r w:rsidR="00674119">
        <w:rPr>
          <w:rFonts w:ascii="Times New Roman" w:hAnsi="Times New Roman" w:cs="Times New Roman"/>
          <w:bCs/>
          <w:sz w:val="24"/>
          <w:szCs w:val="24"/>
        </w:rPr>
        <w:br/>
      </w:r>
      <w:r w:rsidR="00674119" w:rsidRPr="00674119">
        <w:rPr>
          <w:rFonts w:ascii="Times New Roman" w:hAnsi="Times New Roman" w:cs="Times New Roman"/>
          <w:bCs/>
          <w:sz w:val="24"/>
          <w:szCs w:val="24"/>
        </w:rPr>
        <w:t xml:space="preserve">Prepare Revaluation Account and </w:t>
      </w:r>
      <w:r w:rsidR="00674119">
        <w:rPr>
          <w:rFonts w:ascii="Times New Roman" w:hAnsi="Times New Roman" w:cs="Times New Roman"/>
          <w:bCs/>
          <w:sz w:val="24"/>
          <w:szCs w:val="24"/>
        </w:rPr>
        <w:t xml:space="preserve">Partners’ Capital Accounts.                    </w:t>
      </w:r>
      <w:r w:rsidR="00AF2341">
        <w:rPr>
          <w:rFonts w:ascii="Times New Roman" w:hAnsi="Times New Roman" w:cs="Times New Roman"/>
          <w:bCs/>
          <w:sz w:val="24"/>
          <w:szCs w:val="24"/>
        </w:rPr>
        <w:tab/>
      </w:r>
      <w:r w:rsidR="00AF2341">
        <w:rPr>
          <w:rFonts w:ascii="Times New Roman" w:hAnsi="Times New Roman" w:cs="Times New Roman"/>
          <w:bCs/>
          <w:sz w:val="24"/>
          <w:szCs w:val="24"/>
        </w:rPr>
        <w:tab/>
      </w:r>
      <w:r w:rsidR="00AF2341">
        <w:rPr>
          <w:rFonts w:ascii="Times New Roman" w:hAnsi="Times New Roman" w:cs="Times New Roman"/>
          <w:bCs/>
          <w:sz w:val="24"/>
          <w:szCs w:val="24"/>
        </w:rPr>
        <w:tab/>
      </w:r>
      <w:r w:rsidR="00AF2341">
        <w:rPr>
          <w:rFonts w:ascii="Times New Roman" w:hAnsi="Times New Roman" w:cs="Times New Roman"/>
          <w:bCs/>
          <w:sz w:val="24"/>
          <w:szCs w:val="24"/>
        </w:rPr>
        <w:tab/>
        <w:t xml:space="preserve">        </w:t>
      </w:r>
      <w:r w:rsidR="00AF2341" w:rsidRPr="005625DA">
        <w:rPr>
          <w:rFonts w:ascii="Times New Roman" w:hAnsi="Times New Roman" w:cs="Times New Roman"/>
          <w:b/>
          <w:sz w:val="24"/>
          <w:szCs w:val="24"/>
        </w:rPr>
        <w:t>(6)</w:t>
      </w:r>
      <w:r w:rsidR="00674119">
        <w:rPr>
          <w:rFonts w:ascii="Times New Roman" w:hAnsi="Times New Roman" w:cs="Times New Roman"/>
          <w:bCs/>
          <w:sz w:val="24"/>
          <w:szCs w:val="24"/>
        </w:rPr>
        <w:t xml:space="preserve">                             </w:t>
      </w:r>
      <w:r w:rsidR="00093796">
        <w:rPr>
          <w:rFonts w:ascii="Times New Roman" w:hAnsi="Times New Roman" w:cs="Times New Roman"/>
          <w:bCs/>
          <w:sz w:val="24"/>
          <w:szCs w:val="24"/>
        </w:rPr>
        <w:br/>
      </w:r>
    </w:p>
    <w:p w14:paraId="76612F1F" w14:textId="5FD81F52" w:rsidR="001A2654" w:rsidRPr="001A2654" w:rsidRDefault="005C5DFA" w:rsidP="00C4301C">
      <w:pPr>
        <w:pStyle w:val="ListParagraph"/>
        <w:numPr>
          <w:ilvl w:val="0"/>
          <w:numId w:val="37"/>
        </w:numPr>
        <w:tabs>
          <w:tab w:val="left" w:pos="0"/>
          <w:tab w:val="left" w:pos="90"/>
          <w:tab w:val="left" w:pos="284"/>
          <w:tab w:val="left" w:pos="360"/>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Trisha, Urvi</w:t>
      </w:r>
      <w:r w:rsidR="001A2654" w:rsidRPr="001A2654">
        <w:rPr>
          <w:rFonts w:ascii="Times New Roman" w:hAnsi="Times New Roman" w:cs="Times New Roman"/>
          <w:bCs/>
          <w:sz w:val="24"/>
          <w:szCs w:val="24"/>
        </w:rPr>
        <w:t xml:space="preserve"> and </w:t>
      </w:r>
      <w:r>
        <w:rPr>
          <w:rFonts w:ascii="Times New Roman" w:hAnsi="Times New Roman" w:cs="Times New Roman"/>
          <w:bCs/>
          <w:sz w:val="24"/>
          <w:szCs w:val="24"/>
        </w:rPr>
        <w:t>Varsha</w:t>
      </w:r>
      <w:r w:rsidR="001A2654" w:rsidRPr="001A2654">
        <w:rPr>
          <w:rFonts w:ascii="Times New Roman" w:hAnsi="Times New Roman" w:cs="Times New Roman"/>
          <w:bCs/>
          <w:sz w:val="24"/>
          <w:szCs w:val="24"/>
        </w:rPr>
        <w:t xml:space="preserve"> were partners in a firm sharing profits and losses in the ratio of 5:</w:t>
      </w:r>
      <w:r>
        <w:rPr>
          <w:rFonts w:ascii="Times New Roman" w:hAnsi="Times New Roman" w:cs="Times New Roman"/>
          <w:bCs/>
          <w:sz w:val="24"/>
          <w:szCs w:val="24"/>
        </w:rPr>
        <w:t>4</w:t>
      </w:r>
      <w:r w:rsidR="001A2654" w:rsidRPr="001A2654">
        <w:rPr>
          <w:rFonts w:ascii="Times New Roman" w:hAnsi="Times New Roman" w:cs="Times New Roman"/>
          <w:bCs/>
          <w:sz w:val="24"/>
          <w:szCs w:val="24"/>
        </w:rPr>
        <w:t>:</w:t>
      </w:r>
      <w:r>
        <w:rPr>
          <w:rFonts w:ascii="Times New Roman" w:hAnsi="Times New Roman" w:cs="Times New Roman"/>
          <w:bCs/>
          <w:sz w:val="24"/>
          <w:szCs w:val="24"/>
        </w:rPr>
        <w:t>1</w:t>
      </w:r>
      <w:r w:rsidR="001A2654" w:rsidRPr="001A2654">
        <w:rPr>
          <w:rFonts w:ascii="Times New Roman" w:hAnsi="Times New Roman" w:cs="Times New Roman"/>
          <w:bCs/>
          <w:sz w:val="24"/>
          <w:szCs w:val="24"/>
        </w:rPr>
        <w:t>. On 31.03.202</w:t>
      </w:r>
      <w:r>
        <w:rPr>
          <w:rFonts w:ascii="Times New Roman" w:hAnsi="Times New Roman" w:cs="Times New Roman"/>
          <w:bCs/>
          <w:sz w:val="24"/>
          <w:szCs w:val="24"/>
        </w:rPr>
        <w:t>4</w:t>
      </w:r>
      <w:r w:rsidR="001A2654" w:rsidRPr="001A2654">
        <w:rPr>
          <w:rFonts w:ascii="Times New Roman" w:hAnsi="Times New Roman" w:cs="Times New Roman"/>
          <w:bCs/>
          <w:sz w:val="24"/>
          <w:szCs w:val="24"/>
        </w:rPr>
        <w:t xml:space="preserve">, their Balance Sheet was as follows: </w:t>
      </w:r>
    </w:p>
    <w:p w14:paraId="2487FA7C" w14:textId="35AC907B" w:rsidR="001A2654" w:rsidRPr="001A2654" w:rsidRDefault="001A2654" w:rsidP="00C4301C">
      <w:pPr>
        <w:tabs>
          <w:tab w:val="left" w:pos="0"/>
          <w:tab w:val="left" w:pos="90"/>
          <w:tab w:val="left" w:pos="284"/>
          <w:tab w:val="left" w:pos="360"/>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1A2654">
        <w:rPr>
          <w:rFonts w:ascii="Times New Roman" w:hAnsi="Times New Roman" w:cs="Times New Roman"/>
          <w:bCs/>
          <w:sz w:val="24"/>
          <w:szCs w:val="24"/>
        </w:rPr>
        <w:t xml:space="preserve">Balance Sheet of </w:t>
      </w:r>
      <w:r w:rsidR="005C5DFA">
        <w:rPr>
          <w:rFonts w:ascii="Times New Roman" w:hAnsi="Times New Roman" w:cs="Times New Roman"/>
          <w:bCs/>
          <w:sz w:val="24"/>
          <w:szCs w:val="24"/>
        </w:rPr>
        <w:t>Trisha, Urvi</w:t>
      </w:r>
      <w:r w:rsidR="005C5DFA" w:rsidRPr="001A2654">
        <w:rPr>
          <w:rFonts w:ascii="Times New Roman" w:hAnsi="Times New Roman" w:cs="Times New Roman"/>
          <w:bCs/>
          <w:sz w:val="24"/>
          <w:szCs w:val="24"/>
        </w:rPr>
        <w:t xml:space="preserve"> and </w:t>
      </w:r>
      <w:r w:rsidR="005C5DFA">
        <w:rPr>
          <w:rFonts w:ascii="Times New Roman" w:hAnsi="Times New Roman" w:cs="Times New Roman"/>
          <w:bCs/>
          <w:sz w:val="24"/>
          <w:szCs w:val="24"/>
        </w:rPr>
        <w:t>Varsha</w:t>
      </w:r>
      <w:r w:rsidR="005C5DFA" w:rsidRPr="001A2654">
        <w:rPr>
          <w:rFonts w:ascii="Times New Roman" w:hAnsi="Times New Roman" w:cs="Times New Roman"/>
          <w:bCs/>
          <w:sz w:val="24"/>
          <w:szCs w:val="24"/>
        </w:rPr>
        <w:t xml:space="preserve"> </w:t>
      </w:r>
      <w:r w:rsidRPr="001A2654">
        <w:rPr>
          <w:rFonts w:ascii="Times New Roman" w:hAnsi="Times New Roman" w:cs="Times New Roman"/>
          <w:bCs/>
          <w:sz w:val="24"/>
          <w:szCs w:val="24"/>
        </w:rPr>
        <w:t>as at 31st March, 202</w:t>
      </w:r>
      <w:r w:rsidR="005C5DFA">
        <w:rPr>
          <w:rFonts w:ascii="Times New Roman" w:hAnsi="Times New Roman" w:cs="Times New Roman"/>
          <w:bCs/>
          <w:sz w:val="24"/>
          <w:szCs w:val="24"/>
        </w:rPr>
        <w:t>4</w:t>
      </w:r>
      <w:r w:rsidRPr="001A2654">
        <w:rPr>
          <w:rFonts w:ascii="Times New Roman" w:hAnsi="Times New Roman" w:cs="Times New Roman"/>
          <w:bCs/>
          <w:sz w:val="24"/>
          <w:szCs w:val="24"/>
        </w:rPr>
        <w:t xml:space="preserve"> </w:t>
      </w:r>
    </w:p>
    <w:tbl>
      <w:tblPr>
        <w:tblStyle w:val="TableGrid"/>
        <w:tblW w:w="0" w:type="auto"/>
        <w:jc w:val="center"/>
        <w:tblLook w:val="04A0" w:firstRow="1" w:lastRow="0" w:firstColumn="1" w:lastColumn="0" w:noHBand="0" w:noVBand="1"/>
      </w:tblPr>
      <w:tblGrid>
        <w:gridCol w:w="2943"/>
        <w:gridCol w:w="1056"/>
        <w:gridCol w:w="1639"/>
        <w:gridCol w:w="1099"/>
      </w:tblGrid>
      <w:tr w:rsidR="00AC4882" w:rsidRPr="001778D6" w14:paraId="5497A385" w14:textId="77777777" w:rsidTr="00413016">
        <w:trPr>
          <w:jc w:val="center"/>
        </w:trPr>
        <w:tc>
          <w:tcPr>
            <w:tcW w:w="0" w:type="auto"/>
          </w:tcPr>
          <w:p w14:paraId="0FA121B8" w14:textId="77777777" w:rsidR="001A2654" w:rsidRPr="001778D6" w:rsidRDefault="001A2654" w:rsidP="00C4301C">
            <w:pPr>
              <w:tabs>
                <w:tab w:val="left" w:pos="0"/>
                <w:tab w:val="left" w:pos="90"/>
                <w:tab w:val="left" w:pos="284"/>
                <w:tab w:val="left" w:pos="360"/>
              </w:tabs>
              <w:jc w:val="center"/>
              <w:rPr>
                <w:rFonts w:ascii="Times New Roman" w:hAnsi="Times New Roman" w:cs="Times New Roman"/>
                <w:bCs/>
                <w:sz w:val="24"/>
                <w:szCs w:val="24"/>
              </w:rPr>
            </w:pPr>
            <w:r w:rsidRPr="001778D6">
              <w:rPr>
                <w:rFonts w:ascii="Times New Roman" w:hAnsi="Times New Roman" w:cs="Times New Roman"/>
                <w:bCs/>
                <w:sz w:val="24"/>
                <w:szCs w:val="24"/>
              </w:rPr>
              <w:t>Liabilities</w:t>
            </w:r>
          </w:p>
        </w:tc>
        <w:tc>
          <w:tcPr>
            <w:tcW w:w="0" w:type="auto"/>
          </w:tcPr>
          <w:p w14:paraId="33974BF0" w14:textId="77777777" w:rsidR="001A2654" w:rsidRPr="001778D6" w:rsidRDefault="001A2654" w:rsidP="00C4301C">
            <w:pPr>
              <w:tabs>
                <w:tab w:val="left" w:pos="0"/>
                <w:tab w:val="left" w:pos="90"/>
                <w:tab w:val="left" w:pos="284"/>
                <w:tab w:val="left" w:pos="360"/>
              </w:tabs>
              <w:jc w:val="center"/>
              <w:rPr>
                <w:rFonts w:ascii="Times New Roman" w:hAnsi="Times New Roman" w:cs="Times New Roman"/>
                <w:bCs/>
                <w:sz w:val="24"/>
                <w:szCs w:val="24"/>
              </w:rPr>
            </w:pPr>
            <w:r w:rsidRPr="001778D6">
              <w:rPr>
                <w:rFonts w:ascii="Times New Roman" w:hAnsi="Times New Roman" w:cs="Times New Roman"/>
                <w:bCs/>
                <w:sz w:val="24"/>
                <w:szCs w:val="24"/>
              </w:rPr>
              <w:t>(₹)</w:t>
            </w:r>
          </w:p>
        </w:tc>
        <w:tc>
          <w:tcPr>
            <w:tcW w:w="1639" w:type="dxa"/>
          </w:tcPr>
          <w:p w14:paraId="4E490396" w14:textId="77777777" w:rsidR="001A2654" w:rsidRPr="001778D6" w:rsidRDefault="001A2654" w:rsidP="00C4301C">
            <w:pPr>
              <w:tabs>
                <w:tab w:val="left" w:pos="0"/>
                <w:tab w:val="left" w:pos="90"/>
                <w:tab w:val="left" w:pos="284"/>
                <w:tab w:val="left" w:pos="360"/>
              </w:tabs>
              <w:jc w:val="center"/>
              <w:rPr>
                <w:rFonts w:ascii="Times New Roman" w:hAnsi="Times New Roman" w:cs="Times New Roman"/>
                <w:bCs/>
                <w:sz w:val="24"/>
                <w:szCs w:val="24"/>
              </w:rPr>
            </w:pPr>
            <w:r w:rsidRPr="001778D6">
              <w:rPr>
                <w:rFonts w:ascii="Times New Roman" w:hAnsi="Times New Roman" w:cs="Times New Roman"/>
                <w:bCs/>
                <w:sz w:val="24"/>
                <w:szCs w:val="24"/>
              </w:rPr>
              <w:t>Assets</w:t>
            </w:r>
          </w:p>
        </w:tc>
        <w:tc>
          <w:tcPr>
            <w:tcW w:w="1099" w:type="dxa"/>
          </w:tcPr>
          <w:p w14:paraId="621B83AE" w14:textId="77777777" w:rsidR="001A2654" w:rsidRPr="001778D6" w:rsidRDefault="001A2654" w:rsidP="00C4301C">
            <w:pPr>
              <w:tabs>
                <w:tab w:val="left" w:pos="0"/>
                <w:tab w:val="left" w:pos="90"/>
                <w:tab w:val="left" w:pos="284"/>
                <w:tab w:val="left" w:pos="360"/>
              </w:tabs>
              <w:jc w:val="center"/>
              <w:rPr>
                <w:rFonts w:ascii="Times New Roman" w:hAnsi="Times New Roman" w:cs="Times New Roman"/>
                <w:bCs/>
                <w:sz w:val="24"/>
                <w:szCs w:val="24"/>
              </w:rPr>
            </w:pPr>
            <w:r w:rsidRPr="001778D6">
              <w:rPr>
                <w:rFonts w:ascii="Times New Roman" w:hAnsi="Times New Roman" w:cs="Times New Roman"/>
                <w:bCs/>
                <w:sz w:val="24"/>
                <w:szCs w:val="24"/>
              </w:rPr>
              <w:t>(₹)</w:t>
            </w:r>
          </w:p>
        </w:tc>
      </w:tr>
      <w:tr w:rsidR="00AC4882" w:rsidRPr="001778D6" w14:paraId="4915BD95" w14:textId="77777777" w:rsidTr="006613C2">
        <w:trPr>
          <w:trHeight w:val="1360"/>
          <w:jc w:val="center"/>
        </w:trPr>
        <w:tc>
          <w:tcPr>
            <w:tcW w:w="0" w:type="auto"/>
            <w:vMerge w:val="restart"/>
          </w:tcPr>
          <w:p w14:paraId="49D4A25F" w14:textId="6C2C9273" w:rsidR="00AC4882" w:rsidRPr="001A2654" w:rsidRDefault="00AC4882" w:rsidP="00C4301C">
            <w:pPr>
              <w:tabs>
                <w:tab w:val="left" w:pos="0"/>
                <w:tab w:val="left" w:pos="90"/>
                <w:tab w:val="left" w:pos="360"/>
              </w:tabs>
              <w:rPr>
                <w:rFonts w:ascii="Times New Roman" w:hAnsi="Times New Roman" w:cs="Times New Roman"/>
                <w:bCs/>
                <w:sz w:val="24"/>
                <w:szCs w:val="24"/>
              </w:rPr>
            </w:pPr>
            <w:r w:rsidRPr="001A2654">
              <w:rPr>
                <w:rFonts w:ascii="Times New Roman" w:hAnsi="Times New Roman" w:cs="Times New Roman"/>
                <w:bCs/>
                <w:sz w:val="24"/>
                <w:szCs w:val="24"/>
              </w:rPr>
              <w:t xml:space="preserve">Creditors </w:t>
            </w:r>
            <w:r>
              <w:rPr>
                <w:rFonts w:ascii="Times New Roman" w:hAnsi="Times New Roman" w:cs="Times New Roman"/>
                <w:bCs/>
                <w:sz w:val="24"/>
                <w:szCs w:val="24"/>
              </w:rPr>
              <w:br/>
            </w:r>
            <w:r w:rsidRPr="001A2654">
              <w:rPr>
                <w:rFonts w:ascii="Times New Roman" w:hAnsi="Times New Roman" w:cs="Times New Roman"/>
                <w:bCs/>
                <w:sz w:val="24"/>
                <w:szCs w:val="24"/>
              </w:rPr>
              <w:t xml:space="preserve">General Reserve </w:t>
            </w:r>
          </w:p>
          <w:p w14:paraId="4AA89F88" w14:textId="5A70A2BA" w:rsidR="00AC4882" w:rsidRPr="001A2654" w:rsidRDefault="00AC4882" w:rsidP="00C4301C">
            <w:pPr>
              <w:tabs>
                <w:tab w:val="left" w:pos="0"/>
                <w:tab w:val="left" w:pos="90"/>
                <w:tab w:val="left" w:pos="284"/>
                <w:tab w:val="left" w:pos="360"/>
              </w:tabs>
              <w:rPr>
                <w:rFonts w:ascii="Times New Roman" w:hAnsi="Times New Roman" w:cs="Times New Roman"/>
                <w:bCs/>
                <w:sz w:val="24"/>
                <w:szCs w:val="24"/>
              </w:rPr>
            </w:pPr>
            <w:r w:rsidRPr="001A2654">
              <w:rPr>
                <w:rFonts w:ascii="Times New Roman" w:hAnsi="Times New Roman" w:cs="Times New Roman"/>
                <w:bCs/>
                <w:sz w:val="24"/>
                <w:szCs w:val="24"/>
              </w:rPr>
              <w:t xml:space="preserve">Capitals: </w:t>
            </w:r>
            <w:r>
              <w:rPr>
                <w:rFonts w:ascii="Times New Roman" w:hAnsi="Times New Roman" w:cs="Times New Roman"/>
                <w:bCs/>
                <w:sz w:val="24"/>
                <w:szCs w:val="24"/>
              </w:rPr>
              <w:t xml:space="preserve">  </w:t>
            </w:r>
            <w:r w:rsidR="00C87F46">
              <w:rPr>
                <w:rFonts w:ascii="Times New Roman" w:hAnsi="Times New Roman" w:cs="Times New Roman"/>
                <w:bCs/>
                <w:sz w:val="24"/>
                <w:szCs w:val="24"/>
              </w:rPr>
              <w:t xml:space="preserve"> </w:t>
            </w:r>
            <w:r w:rsidR="005C5DFA">
              <w:rPr>
                <w:rFonts w:ascii="Times New Roman" w:hAnsi="Times New Roman" w:cs="Times New Roman"/>
                <w:bCs/>
                <w:sz w:val="24"/>
                <w:szCs w:val="24"/>
              </w:rPr>
              <w:t>Trisha</w:t>
            </w:r>
            <w:r w:rsidRPr="001A2654">
              <w:rPr>
                <w:rFonts w:ascii="Times New Roman" w:hAnsi="Times New Roman" w:cs="Times New Roman"/>
                <w:bCs/>
                <w:sz w:val="24"/>
                <w:szCs w:val="24"/>
              </w:rPr>
              <w:t xml:space="preserve"> </w:t>
            </w:r>
            <w:r w:rsidR="005C5DFA">
              <w:rPr>
                <w:rFonts w:ascii="Times New Roman" w:hAnsi="Times New Roman" w:cs="Times New Roman"/>
                <w:bCs/>
                <w:sz w:val="24"/>
                <w:szCs w:val="24"/>
              </w:rPr>
              <w:t xml:space="preserve">  2</w:t>
            </w:r>
            <w:r w:rsidRPr="001A2654">
              <w:rPr>
                <w:rFonts w:ascii="Times New Roman" w:hAnsi="Times New Roman" w:cs="Times New Roman"/>
                <w:bCs/>
                <w:sz w:val="24"/>
                <w:szCs w:val="24"/>
              </w:rPr>
              <w:t>,00,000</w:t>
            </w:r>
          </w:p>
          <w:p w14:paraId="41FCFC99" w14:textId="7BC9C997" w:rsidR="00AC4882" w:rsidRPr="001A2654" w:rsidRDefault="00AC4882" w:rsidP="00C4301C">
            <w:pPr>
              <w:tabs>
                <w:tab w:val="left" w:pos="0"/>
                <w:tab w:val="left" w:pos="90"/>
                <w:tab w:val="left" w:pos="284"/>
                <w:tab w:val="left" w:pos="360"/>
              </w:tabs>
              <w:rPr>
                <w:rFonts w:ascii="Times New Roman" w:hAnsi="Times New Roman" w:cs="Times New Roman"/>
                <w:bCs/>
                <w:sz w:val="24"/>
                <w:szCs w:val="24"/>
              </w:rPr>
            </w:pPr>
            <w:r>
              <w:rPr>
                <w:rFonts w:ascii="Times New Roman" w:hAnsi="Times New Roman" w:cs="Times New Roman"/>
                <w:bCs/>
                <w:sz w:val="24"/>
                <w:szCs w:val="24"/>
              </w:rPr>
              <w:t xml:space="preserve">                  </w:t>
            </w:r>
            <w:r w:rsidR="005C5DFA">
              <w:rPr>
                <w:rFonts w:ascii="Times New Roman" w:hAnsi="Times New Roman" w:cs="Times New Roman"/>
                <w:bCs/>
                <w:sz w:val="24"/>
                <w:szCs w:val="24"/>
              </w:rPr>
              <w:t xml:space="preserve">Urvi   </w:t>
            </w:r>
            <w:r w:rsidRPr="001A2654">
              <w:rPr>
                <w:rFonts w:ascii="Times New Roman" w:hAnsi="Times New Roman" w:cs="Times New Roman"/>
                <w:bCs/>
                <w:sz w:val="24"/>
                <w:szCs w:val="24"/>
              </w:rPr>
              <w:t xml:space="preserve"> </w:t>
            </w:r>
            <w:r w:rsidR="005C5DFA">
              <w:rPr>
                <w:rFonts w:ascii="Times New Roman" w:hAnsi="Times New Roman" w:cs="Times New Roman"/>
                <w:bCs/>
                <w:sz w:val="24"/>
                <w:szCs w:val="24"/>
              </w:rPr>
              <w:t xml:space="preserve">  1</w:t>
            </w:r>
            <w:r w:rsidRPr="001A2654">
              <w:rPr>
                <w:rFonts w:ascii="Times New Roman" w:hAnsi="Times New Roman" w:cs="Times New Roman"/>
                <w:bCs/>
                <w:sz w:val="24"/>
                <w:szCs w:val="24"/>
              </w:rPr>
              <w:t>,</w:t>
            </w:r>
            <w:r w:rsidR="005C5DFA">
              <w:rPr>
                <w:rFonts w:ascii="Times New Roman" w:hAnsi="Times New Roman" w:cs="Times New Roman"/>
                <w:bCs/>
                <w:sz w:val="24"/>
                <w:szCs w:val="24"/>
              </w:rPr>
              <w:t>3</w:t>
            </w:r>
            <w:r w:rsidRPr="001A2654">
              <w:rPr>
                <w:rFonts w:ascii="Times New Roman" w:hAnsi="Times New Roman" w:cs="Times New Roman"/>
                <w:bCs/>
                <w:sz w:val="24"/>
                <w:szCs w:val="24"/>
              </w:rPr>
              <w:t>0,000</w:t>
            </w:r>
          </w:p>
          <w:p w14:paraId="58690214" w14:textId="2ACC6ECB" w:rsidR="001A2654" w:rsidRPr="001778D6" w:rsidRDefault="00AC4882" w:rsidP="00C4301C">
            <w:pPr>
              <w:tabs>
                <w:tab w:val="left" w:pos="0"/>
                <w:tab w:val="left" w:pos="90"/>
                <w:tab w:val="left" w:pos="284"/>
                <w:tab w:val="left" w:pos="360"/>
              </w:tabs>
              <w:rPr>
                <w:rFonts w:ascii="Times New Roman" w:hAnsi="Times New Roman" w:cs="Times New Roman"/>
                <w:bCs/>
                <w:sz w:val="24"/>
                <w:szCs w:val="24"/>
              </w:rPr>
            </w:pPr>
            <w:r w:rsidRPr="001A2654">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5C5DFA">
              <w:rPr>
                <w:rFonts w:ascii="Times New Roman" w:hAnsi="Times New Roman" w:cs="Times New Roman"/>
                <w:bCs/>
                <w:sz w:val="24"/>
                <w:szCs w:val="24"/>
              </w:rPr>
              <w:t xml:space="preserve">Varsha  </w:t>
            </w:r>
            <w:r w:rsidRPr="00AC4882">
              <w:rPr>
                <w:rFonts w:ascii="Times New Roman" w:hAnsi="Times New Roman" w:cs="Times New Roman"/>
                <w:bCs/>
                <w:sz w:val="24"/>
                <w:szCs w:val="24"/>
                <w:u w:val="single"/>
              </w:rPr>
              <w:t>1,00,000</w:t>
            </w:r>
            <w:r w:rsidRPr="001A2654">
              <w:rPr>
                <w:rFonts w:ascii="Times New Roman" w:hAnsi="Times New Roman" w:cs="Times New Roman"/>
                <w:bCs/>
                <w:sz w:val="24"/>
                <w:szCs w:val="24"/>
              </w:rPr>
              <w:t xml:space="preserve"> </w:t>
            </w:r>
          </w:p>
        </w:tc>
        <w:tc>
          <w:tcPr>
            <w:tcW w:w="0" w:type="auto"/>
          </w:tcPr>
          <w:p w14:paraId="4F818E29" w14:textId="7C1D3693" w:rsidR="001A2654" w:rsidRDefault="005C5DFA" w:rsidP="00C4301C">
            <w:pPr>
              <w:tabs>
                <w:tab w:val="left" w:pos="-255"/>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2</w:t>
            </w:r>
            <w:r w:rsidR="00AC4882">
              <w:rPr>
                <w:rFonts w:ascii="Times New Roman" w:hAnsi="Times New Roman" w:cs="Times New Roman"/>
                <w:bCs/>
                <w:sz w:val="24"/>
                <w:szCs w:val="24"/>
              </w:rPr>
              <w:t>,</w:t>
            </w:r>
            <w:r>
              <w:rPr>
                <w:rFonts w:ascii="Times New Roman" w:hAnsi="Times New Roman" w:cs="Times New Roman"/>
                <w:bCs/>
                <w:sz w:val="24"/>
                <w:szCs w:val="24"/>
              </w:rPr>
              <w:t>7</w:t>
            </w:r>
            <w:r w:rsidR="00AC4882">
              <w:rPr>
                <w:rFonts w:ascii="Times New Roman" w:hAnsi="Times New Roman" w:cs="Times New Roman"/>
                <w:bCs/>
                <w:sz w:val="24"/>
                <w:szCs w:val="24"/>
              </w:rPr>
              <w:t>0</w:t>
            </w:r>
            <w:r w:rsidR="001A2654" w:rsidRPr="00303D09">
              <w:rPr>
                <w:rFonts w:ascii="Times New Roman" w:hAnsi="Times New Roman" w:cs="Times New Roman"/>
                <w:bCs/>
                <w:sz w:val="24"/>
                <w:szCs w:val="24"/>
              </w:rPr>
              <w:t>,000</w:t>
            </w:r>
            <w:r w:rsidR="001A2654">
              <w:rPr>
                <w:rFonts w:ascii="Times New Roman" w:hAnsi="Times New Roman" w:cs="Times New Roman"/>
                <w:bCs/>
                <w:sz w:val="24"/>
                <w:szCs w:val="24"/>
              </w:rPr>
              <w:br/>
            </w:r>
            <w:r>
              <w:rPr>
                <w:rFonts w:ascii="Times New Roman" w:hAnsi="Times New Roman" w:cs="Times New Roman"/>
                <w:bCs/>
                <w:sz w:val="24"/>
                <w:szCs w:val="24"/>
              </w:rPr>
              <w:t>1</w:t>
            </w:r>
            <w:r w:rsidR="00AC4882">
              <w:rPr>
                <w:rFonts w:ascii="Times New Roman" w:hAnsi="Times New Roman" w:cs="Times New Roman"/>
                <w:bCs/>
                <w:sz w:val="24"/>
                <w:szCs w:val="24"/>
              </w:rPr>
              <w:t>,</w:t>
            </w:r>
            <w:r>
              <w:rPr>
                <w:rFonts w:ascii="Times New Roman" w:hAnsi="Times New Roman" w:cs="Times New Roman"/>
                <w:bCs/>
                <w:sz w:val="24"/>
                <w:szCs w:val="24"/>
              </w:rPr>
              <w:t>5</w:t>
            </w:r>
            <w:r w:rsidR="001A2654" w:rsidRPr="00303D09">
              <w:rPr>
                <w:rFonts w:ascii="Times New Roman" w:hAnsi="Times New Roman" w:cs="Times New Roman"/>
                <w:bCs/>
                <w:sz w:val="24"/>
                <w:szCs w:val="24"/>
              </w:rPr>
              <w:t>0,000</w:t>
            </w:r>
          </w:p>
          <w:p w14:paraId="38378D04" w14:textId="77777777" w:rsidR="001A2654" w:rsidRDefault="001A2654" w:rsidP="00C4301C">
            <w:pPr>
              <w:tabs>
                <w:tab w:val="left" w:pos="-255"/>
                <w:tab w:val="left" w:pos="0"/>
                <w:tab w:val="left" w:pos="90"/>
                <w:tab w:val="left" w:pos="284"/>
                <w:tab w:val="left" w:pos="360"/>
              </w:tabs>
              <w:jc w:val="right"/>
              <w:rPr>
                <w:rFonts w:ascii="Times New Roman" w:hAnsi="Times New Roman" w:cs="Times New Roman"/>
                <w:bCs/>
                <w:sz w:val="24"/>
                <w:szCs w:val="24"/>
              </w:rPr>
            </w:pPr>
          </w:p>
          <w:p w14:paraId="483685BF" w14:textId="27EF1128" w:rsidR="001A2654" w:rsidRPr="001778D6" w:rsidRDefault="00AC4882" w:rsidP="00C4301C">
            <w:pPr>
              <w:tabs>
                <w:tab w:val="left" w:pos="-255"/>
                <w:tab w:val="left" w:pos="0"/>
                <w:tab w:val="left" w:pos="90"/>
                <w:tab w:val="left" w:pos="284"/>
                <w:tab w:val="left" w:pos="360"/>
              </w:tabs>
              <w:rPr>
                <w:rFonts w:ascii="Times New Roman" w:hAnsi="Times New Roman" w:cs="Times New Roman"/>
                <w:bCs/>
                <w:sz w:val="24"/>
                <w:szCs w:val="24"/>
              </w:rPr>
            </w:pPr>
            <w:r>
              <w:rPr>
                <w:rFonts w:ascii="Times New Roman" w:hAnsi="Times New Roman" w:cs="Times New Roman"/>
                <w:bCs/>
                <w:sz w:val="24"/>
                <w:szCs w:val="24"/>
              </w:rPr>
              <w:br/>
            </w:r>
            <w:r w:rsidR="005C5DFA">
              <w:rPr>
                <w:rFonts w:ascii="Times New Roman" w:hAnsi="Times New Roman" w:cs="Times New Roman"/>
                <w:bCs/>
                <w:sz w:val="24"/>
                <w:szCs w:val="24"/>
              </w:rPr>
              <w:t>4</w:t>
            </w:r>
            <w:r w:rsidR="001A2654">
              <w:rPr>
                <w:rFonts w:ascii="Times New Roman" w:hAnsi="Times New Roman" w:cs="Times New Roman"/>
                <w:bCs/>
                <w:sz w:val="24"/>
                <w:szCs w:val="24"/>
              </w:rPr>
              <w:t>,</w:t>
            </w:r>
            <w:r w:rsidR="005C5DFA">
              <w:rPr>
                <w:rFonts w:ascii="Times New Roman" w:hAnsi="Times New Roman" w:cs="Times New Roman"/>
                <w:bCs/>
                <w:sz w:val="24"/>
                <w:szCs w:val="24"/>
              </w:rPr>
              <w:t>3</w:t>
            </w:r>
            <w:r w:rsidR="001A2654">
              <w:rPr>
                <w:rFonts w:ascii="Times New Roman" w:hAnsi="Times New Roman" w:cs="Times New Roman"/>
                <w:bCs/>
                <w:sz w:val="24"/>
                <w:szCs w:val="24"/>
              </w:rPr>
              <w:t>0,000</w:t>
            </w:r>
          </w:p>
        </w:tc>
        <w:tc>
          <w:tcPr>
            <w:tcW w:w="1639" w:type="dxa"/>
            <w:vMerge w:val="restart"/>
          </w:tcPr>
          <w:p w14:paraId="6EB5BE62" w14:textId="2693FDC0" w:rsidR="005C5DFA" w:rsidRPr="001778D6" w:rsidRDefault="005C5DFA" w:rsidP="00C4301C">
            <w:pPr>
              <w:tabs>
                <w:tab w:val="left" w:pos="0"/>
                <w:tab w:val="left" w:pos="90"/>
                <w:tab w:val="left" w:pos="284"/>
                <w:tab w:val="left" w:pos="360"/>
              </w:tabs>
              <w:ind w:right="-129"/>
              <w:rPr>
                <w:rFonts w:ascii="Times New Roman" w:hAnsi="Times New Roman" w:cs="Times New Roman"/>
                <w:bCs/>
                <w:sz w:val="24"/>
                <w:szCs w:val="24"/>
              </w:rPr>
            </w:pPr>
            <w:r>
              <w:rPr>
                <w:rFonts w:ascii="Times New Roman" w:hAnsi="Times New Roman" w:cs="Times New Roman"/>
                <w:bCs/>
                <w:sz w:val="24"/>
                <w:szCs w:val="24"/>
              </w:rPr>
              <w:t>Fixed Assets</w:t>
            </w:r>
            <w:r w:rsidR="001A2654" w:rsidRPr="00303D09">
              <w:rPr>
                <w:rFonts w:ascii="Times New Roman" w:hAnsi="Times New Roman" w:cs="Times New Roman"/>
                <w:bCs/>
                <w:sz w:val="24"/>
                <w:szCs w:val="24"/>
              </w:rPr>
              <w:t xml:space="preserve"> </w:t>
            </w:r>
            <w:r w:rsidR="001A2654">
              <w:rPr>
                <w:rFonts w:ascii="Times New Roman" w:hAnsi="Times New Roman" w:cs="Times New Roman"/>
                <w:bCs/>
                <w:sz w:val="24"/>
                <w:szCs w:val="24"/>
              </w:rPr>
              <w:br/>
            </w:r>
            <w:r w:rsidR="001A2654" w:rsidRPr="00303D09">
              <w:rPr>
                <w:rFonts w:ascii="Times New Roman" w:hAnsi="Times New Roman" w:cs="Times New Roman"/>
                <w:bCs/>
                <w:sz w:val="24"/>
                <w:szCs w:val="24"/>
              </w:rPr>
              <w:t xml:space="preserve">Stock </w:t>
            </w:r>
            <w:r w:rsidR="001A2654">
              <w:rPr>
                <w:rFonts w:ascii="Times New Roman" w:hAnsi="Times New Roman" w:cs="Times New Roman"/>
                <w:bCs/>
                <w:sz w:val="24"/>
                <w:szCs w:val="24"/>
              </w:rPr>
              <w:br/>
            </w:r>
            <w:r w:rsidR="001A2654" w:rsidRPr="00303D09">
              <w:rPr>
                <w:rFonts w:ascii="Times New Roman" w:hAnsi="Times New Roman" w:cs="Times New Roman"/>
                <w:bCs/>
                <w:sz w:val="24"/>
                <w:szCs w:val="24"/>
              </w:rPr>
              <w:t xml:space="preserve">Debtors </w:t>
            </w:r>
            <w:r w:rsidR="001A2654">
              <w:rPr>
                <w:rFonts w:ascii="Times New Roman" w:hAnsi="Times New Roman" w:cs="Times New Roman"/>
                <w:bCs/>
                <w:sz w:val="24"/>
                <w:szCs w:val="24"/>
              </w:rPr>
              <w:t xml:space="preserve">                                       </w:t>
            </w:r>
            <w:r>
              <w:rPr>
                <w:rFonts w:ascii="Times New Roman" w:hAnsi="Times New Roman" w:cs="Times New Roman"/>
                <w:bCs/>
                <w:sz w:val="24"/>
                <w:szCs w:val="24"/>
              </w:rPr>
              <w:br/>
              <w:t>Cash</w:t>
            </w:r>
          </w:p>
          <w:p w14:paraId="4D55B92D" w14:textId="49F3D5C6" w:rsidR="001A2654" w:rsidRPr="001778D6" w:rsidRDefault="001A2654" w:rsidP="00C4301C">
            <w:pPr>
              <w:tabs>
                <w:tab w:val="left" w:pos="0"/>
                <w:tab w:val="left" w:pos="90"/>
                <w:tab w:val="left" w:pos="284"/>
                <w:tab w:val="left" w:pos="360"/>
              </w:tabs>
              <w:ind w:right="-129"/>
              <w:rPr>
                <w:rFonts w:ascii="Times New Roman" w:hAnsi="Times New Roman" w:cs="Times New Roman"/>
                <w:bCs/>
                <w:sz w:val="24"/>
                <w:szCs w:val="24"/>
              </w:rPr>
            </w:pPr>
          </w:p>
        </w:tc>
        <w:tc>
          <w:tcPr>
            <w:tcW w:w="1099" w:type="dxa"/>
          </w:tcPr>
          <w:p w14:paraId="6CADCBB0" w14:textId="66103B6B" w:rsidR="001A2654" w:rsidRDefault="005C5DFA"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4,00</w:t>
            </w:r>
            <w:r w:rsidR="001A2654" w:rsidRPr="00303D09">
              <w:rPr>
                <w:rFonts w:ascii="Times New Roman" w:hAnsi="Times New Roman" w:cs="Times New Roman"/>
                <w:bCs/>
                <w:sz w:val="24"/>
                <w:szCs w:val="24"/>
              </w:rPr>
              <w:t>,000</w:t>
            </w:r>
          </w:p>
          <w:p w14:paraId="6416D1E5" w14:textId="564F2482" w:rsidR="001A2654" w:rsidRDefault="005C5DFA"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1,00</w:t>
            </w:r>
            <w:r w:rsidR="001A2654" w:rsidRPr="00303D09">
              <w:rPr>
                <w:rFonts w:ascii="Times New Roman" w:hAnsi="Times New Roman" w:cs="Times New Roman"/>
                <w:bCs/>
                <w:sz w:val="24"/>
                <w:szCs w:val="24"/>
              </w:rPr>
              <w:t>,000</w:t>
            </w:r>
          </w:p>
          <w:p w14:paraId="5DC32349" w14:textId="4CE4B254" w:rsidR="005C5DFA" w:rsidRPr="001778D6" w:rsidRDefault="001A2654" w:rsidP="00C4301C">
            <w:pPr>
              <w:tabs>
                <w:tab w:val="left" w:pos="0"/>
                <w:tab w:val="left" w:pos="90"/>
                <w:tab w:val="left" w:pos="284"/>
                <w:tab w:val="left" w:pos="360"/>
              </w:tabs>
              <w:jc w:val="right"/>
              <w:rPr>
                <w:rFonts w:ascii="Times New Roman" w:hAnsi="Times New Roman" w:cs="Times New Roman"/>
                <w:bCs/>
                <w:sz w:val="24"/>
                <w:szCs w:val="24"/>
              </w:rPr>
            </w:pPr>
            <w:r>
              <w:rPr>
                <w:rFonts w:ascii="Times New Roman" w:hAnsi="Times New Roman" w:cs="Times New Roman"/>
                <w:bCs/>
                <w:sz w:val="24"/>
                <w:szCs w:val="24"/>
              </w:rPr>
              <w:t>1,</w:t>
            </w:r>
            <w:r w:rsidR="005C5DFA">
              <w:rPr>
                <w:rFonts w:ascii="Times New Roman" w:hAnsi="Times New Roman" w:cs="Times New Roman"/>
                <w:bCs/>
                <w:sz w:val="24"/>
                <w:szCs w:val="24"/>
              </w:rPr>
              <w:t>5</w:t>
            </w:r>
            <w:r>
              <w:rPr>
                <w:rFonts w:ascii="Times New Roman" w:hAnsi="Times New Roman" w:cs="Times New Roman"/>
                <w:bCs/>
                <w:sz w:val="24"/>
                <w:szCs w:val="24"/>
              </w:rPr>
              <w:t>0,000</w:t>
            </w:r>
            <w:r>
              <w:rPr>
                <w:rFonts w:ascii="Times New Roman" w:hAnsi="Times New Roman" w:cs="Times New Roman"/>
                <w:bCs/>
                <w:sz w:val="24"/>
                <w:szCs w:val="24"/>
              </w:rPr>
              <w:br/>
            </w:r>
            <w:r w:rsidR="005C5DFA">
              <w:rPr>
                <w:rFonts w:ascii="Times New Roman" w:hAnsi="Times New Roman" w:cs="Times New Roman"/>
                <w:bCs/>
                <w:sz w:val="24"/>
                <w:szCs w:val="24"/>
              </w:rPr>
              <w:t>2,0</w:t>
            </w:r>
            <w:r>
              <w:rPr>
                <w:rFonts w:ascii="Times New Roman" w:hAnsi="Times New Roman" w:cs="Times New Roman"/>
                <w:bCs/>
                <w:sz w:val="24"/>
                <w:szCs w:val="24"/>
              </w:rPr>
              <w:t>0</w:t>
            </w:r>
            <w:r w:rsidRPr="00303D09">
              <w:rPr>
                <w:rFonts w:ascii="Times New Roman" w:hAnsi="Times New Roman" w:cs="Times New Roman"/>
                <w:bCs/>
                <w:sz w:val="24"/>
                <w:szCs w:val="24"/>
              </w:rPr>
              <w:t>,000</w:t>
            </w:r>
          </w:p>
          <w:p w14:paraId="222D90B9" w14:textId="5AFCFA4B" w:rsidR="001A2654" w:rsidRPr="001778D6" w:rsidRDefault="001A2654" w:rsidP="00C4301C">
            <w:pPr>
              <w:tabs>
                <w:tab w:val="left" w:pos="0"/>
                <w:tab w:val="left" w:pos="90"/>
                <w:tab w:val="left" w:pos="284"/>
                <w:tab w:val="left" w:pos="360"/>
              </w:tabs>
              <w:jc w:val="right"/>
              <w:rPr>
                <w:rFonts w:ascii="Times New Roman" w:hAnsi="Times New Roman" w:cs="Times New Roman"/>
                <w:bCs/>
                <w:sz w:val="24"/>
                <w:szCs w:val="24"/>
              </w:rPr>
            </w:pPr>
          </w:p>
        </w:tc>
      </w:tr>
      <w:tr w:rsidR="005C5DFA" w:rsidRPr="001778D6" w14:paraId="0FC949E6" w14:textId="77777777" w:rsidTr="00413016">
        <w:trPr>
          <w:trHeight w:val="234"/>
          <w:jc w:val="center"/>
        </w:trPr>
        <w:tc>
          <w:tcPr>
            <w:tcW w:w="0" w:type="auto"/>
            <w:vMerge/>
          </w:tcPr>
          <w:p w14:paraId="6216D5B1" w14:textId="77777777" w:rsidR="005C5DFA" w:rsidRPr="001778D6" w:rsidRDefault="005C5DFA" w:rsidP="00C4301C">
            <w:pPr>
              <w:tabs>
                <w:tab w:val="left" w:pos="0"/>
                <w:tab w:val="left" w:pos="90"/>
                <w:tab w:val="left" w:pos="284"/>
                <w:tab w:val="left" w:pos="360"/>
              </w:tabs>
              <w:rPr>
                <w:rFonts w:ascii="Times New Roman" w:hAnsi="Times New Roman" w:cs="Times New Roman"/>
                <w:bCs/>
                <w:sz w:val="24"/>
                <w:szCs w:val="24"/>
              </w:rPr>
            </w:pPr>
          </w:p>
        </w:tc>
        <w:tc>
          <w:tcPr>
            <w:tcW w:w="0" w:type="auto"/>
          </w:tcPr>
          <w:p w14:paraId="2110DBF7" w14:textId="14863FB0" w:rsidR="005C5DFA" w:rsidRPr="001778D6" w:rsidRDefault="005C5DFA" w:rsidP="00C4301C">
            <w:pPr>
              <w:tabs>
                <w:tab w:val="left" w:pos="-255"/>
                <w:tab w:val="left" w:pos="0"/>
                <w:tab w:val="left" w:pos="90"/>
                <w:tab w:val="left" w:pos="284"/>
                <w:tab w:val="left" w:pos="360"/>
              </w:tabs>
              <w:jc w:val="right"/>
              <w:rPr>
                <w:rFonts w:ascii="Times New Roman" w:hAnsi="Times New Roman" w:cs="Times New Roman"/>
                <w:bCs/>
                <w:sz w:val="24"/>
                <w:szCs w:val="24"/>
                <w:u w:val="single"/>
              </w:rPr>
            </w:pPr>
            <w:r>
              <w:rPr>
                <w:rFonts w:ascii="Times New Roman" w:hAnsi="Times New Roman" w:cs="Times New Roman"/>
                <w:bCs/>
                <w:sz w:val="24"/>
                <w:szCs w:val="24"/>
                <w:u w:val="single"/>
              </w:rPr>
              <w:t>8</w:t>
            </w:r>
            <w:r w:rsidRPr="00AC4882">
              <w:rPr>
                <w:rFonts w:ascii="Times New Roman" w:hAnsi="Times New Roman" w:cs="Times New Roman"/>
                <w:bCs/>
                <w:sz w:val="24"/>
                <w:szCs w:val="24"/>
                <w:u w:val="single"/>
              </w:rPr>
              <w:t>,</w:t>
            </w:r>
            <w:r>
              <w:rPr>
                <w:rFonts w:ascii="Times New Roman" w:hAnsi="Times New Roman" w:cs="Times New Roman"/>
                <w:bCs/>
                <w:sz w:val="24"/>
                <w:szCs w:val="24"/>
                <w:u w:val="single"/>
              </w:rPr>
              <w:t>5</w:t>
            </w:r>
            <w:r w:rsidRPr="00AC4882">
              <w:rPr>
                <w:rFonts w:ascii="Times New Roman" w:hAnsi="Times New Roman" w:cs="Times New Roman"/>
                <w:bCs/>
                <w:sz w:val="24"/>
                <w:szCs w:val="24"/>
                <w:u w:val="single"/>
              </w:rPr>
              <w:t>0,000</w:t>
            </w:r>
          </w:p>
        </w:tc>
        <w:tc>
          <w:tcPr>
            <w:tcW w:w="1639" w:type="dxa"/>
            <w:vMerge/>
          </w:tcPr>
          <w:p w14:paraId="1ED36574" w14:textId="77777777" w:rsidR="005C5DFA" w:rsidRPr="001778D6" w:rsidRDefault="005C5DFA" w:rsidP="00C4301C">
            <w:pPr>
              <w:tabs>
                <w:tab w:val="left" w:pos="0"/>
                <w:tab w:val="left" w:pos="90"/>
                <w:tab w:val="left" w:pos="284"/>
                <w:tab w:val="left" w:pos="360"/>
              </w:tabs>
              <w:rPr>
                <w:rFonts w:ascii="Times New Roman" w:hAnsi="Times New Roman" w:cs="Times New Roman"/>
                <w:bCs/>
                <w:sz w:val="24"/>
                <w:szCs w:val="24"/>
                <w:u w:val="single"/>
              </w:rPr>
            </w:pPr>
          </w:p>
        </w:tc>
        <w:tc>
          <w:tcPr>
            <w:tcW w:w="1099" w:type="dxa"/>
          </w:tcPr>
          <w:p w14:paraId="2EE7DB00" w14:textId="20BA592C" w:rsidR="005C5DFA" w:rsidRPr="001778D6" w:rsidRDefault="005C5DFA" w:rsidP="00C4301C">
            <w:pPr>
              <w:tabs>
                <w:tab w:val="left" w:pos="0"/>
                <w:tab w:val="left" w:pos="90"/>
                <w:tab w:val="left" w:pos="284"/>
                <w:tab w:val="left" w:pos="360"/>
              </w:tabs>
              <w:jc w:val="right"/>
              <w:rPr>
                <w:rFonts w:ascii="Times New Roman" w:hAnsi="Times New Roman" w:cs="Times New Roman"/>
                <w:bCs/>
                <w:sz w:val="24"/>
                <w:szCs w:val="24"/>
                <w:u w:val="single"/>
              </w:rPr>
            </w:pPr>
            <w:r>
              <w:rPr>
                <w:rFonts w:ascii="Times New Roman" w:hAnsi="Times New Roman" w:cs="Times New Roman"/>
                <w:bCs/>
                <w:sz w:val="24"/>
                <w:szCs w:val="24"/>
                <w:u w:val="single"/>
              </w:rPr>
              <w:t>8</w:t>
            </w:r>
            <w:r w:rsidRPr="00AC4882">
              <w:rPr>
                <w:rFonts w:ascii="Times New Roman" w:hAnsi="Times New Roman" w:cs="Times New Roman"/>
                <w:bCs/>
                <w:sz w:val="24"/>
                <w:szCs w:val="24"/>
                <w:u w:val="single"/>
              </w:rPr>
              <w:t>,</w:t>
            </w:r>
            <w:r>
              <w:rPr>
                <w:rFonts w:ascii="Times New Roman" w:hAnsi="Times New Roman" w:cs="Times New Roman"/>
                <w:bCs/>
                <w:sz w:val="24"/>
                <w:szCs w:val="24"/>
                <w:u w:val="single"/>
              </w:rPr>
              <w:t>5</w:t>
            </w:r>
            <w:r w:rsidRPr="00AC4882">
              <w:rPr>
                <w:rFonts w:ascii="Times New Roman" w:hAnsi="Times New Roman" w:cs="Times New Roman"/>
                <w:bCs/>
                <w:sz w:val="24"/>
                <w:szCs w:val="24"/>
                <w:u w:val="single"/>
              </w:rPr>
              <w:t>0,000</w:t>
            </w:r>
          </w:p>
        </w:tc>
      </w:tr>
    </w:tbl>
    <w:p w14:paraId="31BACCE4" w14:textId="1169C1C8" w:rsidR="007960C6" w:rsidRPr="007960C6" w:rsidRDefault="001A2654" w:rsidP="00C4301C">
      <w:pPr>
        <w:tabs>
          <w:tab w:val="left" w:pos="0"/>
          <w:tab w:val="left" w:pos="90"/>
          <w:tab w:val="left" w:pos="284"/>
          <w:tab w:val="left" w:pos="360"/>
        </w:tabs>
        <w:spacing w:after="0" w:line="240" w:lineRule="auto"/>
        <w:rPr>
          <w:rFonts w:ascii="Times New Roman" w:hAnsi="Times New Roman" w:cs="Times New Roman"/>
          <w:bCs/>
          <w:sz w:val="24"/>
          <w:szCs w:val="24"/>
        </w:rPr>
      </w:pPr>
      <w:r w:rsidRPr="001A2654">
        <w:rPr>
          <w:rFonts w:ascii="Times New Roman" w:hAnsi="Times New Roman" w:cs="Times New Roman"/>
          <w:bCs/>
          <w:sz w:val="24"/>
          <w:szCs w:val="24"/>
        </w:rPr>
        <w:t xml:space="preserve">On the above date, </w:t>
      </w:r>
      <w:r w:rsidR="005C5DFA">
        <w:rPr>
          <w:rFonts w:ascii="Times New Roman" w:hAnsi="Times New Roman" w:cs="Times New Roman"/>
          <w:bCs/>
          <w:sz w:val="24"/>
          <w:szCs w:val="24"/>
        </w:rPr>
        <w:t>Trisha</w:t>
      </w:r>
      <w:r w:rsidRPr="001A2654">
        <w:rPr>
          <w:rFonts w:ascii="Times New Roman" w:hAnsi="Times New Roman" w:cs="Times New Roman"/>
          <w:bCs/>
          <w:sz w:val="24"/>
          <w:szCs w:val="24"/>
        </w:rPr>
        <w:t xml:space="preserve"> retired from the firm on the following terms: </w:t>
      </w:r>
    </w:p>
    <w:p w14:paraId="66531341" w14:textId="5392FF92" w:rsidR="007960C6" w:rsidRPr="007960C6" w:rsidRDefault="00D22165" w:rsidP="00C4301C">
      <w:pPr>
        <w:tabs>
          <w:tab w:val="left" w:pos="0"/>
          <w:tab w:val="left" w:pos="90"/>
          <w:tab w:val="left" w:pos="284"/>
          <w:tab w:val="left" w:pos="360"/>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7960C6" w:rsidRPr="007960C6">
        <w:rPr>
          <w:rFonts w:ascii="Times New Roman" w:hAnsi="Times New Roman" w:cs="Times New Roman"/>
          <w:bCs/>
          <w:sz w:val="24"/>
          <w:szCs w:val="24"/>
        </w:rPr>
        <w:t xml:space="preserve">(i) Fixed Assets were found overvalued by ₹80,000. </w:t>
      </w:r>
    </w:p>
    <w:p w14:paraId="1C1688F2" w14:textId="496376AE" w:rsidR="007960C6" w:rsidRPr="007960C6" w:rsidRDefault="00D22165" w:rsidP="00C4301C">
      <w:pPr>
        <w:tabs>
          <w:tab w:val="left" w:pos="0"/>
          <w:tab w:val="left" w:pos="90"/>
          <w:tab w:val="left" w:pos="284"/>
          <w:tab w:val="left" w:pos="360"/>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7960C6" w:rsidRPr="007960C6">
        <w:rPr>
          <w:rFonts w:ascii="Times New Roman" w:hAnsi="Times New Roman" w:cs="Times New Roman"/>
          <w:bCs/>
          <w:sz w:val="24"/>
          <w:szCs w:val="24"/>
        </w:rPr>
        <w:t xml:space="preserve">(ii) Stock was taken over by Trisha at ₹80,000. </w:t>
      </w:r>
    </w:p>
    <w:p w14:paraId="279067B5" w14:textId="0BF97312" w:rsidR="007960C6" w:rsidRPr="007960C6" w:rsidRDefault="007960C6" w:rsidP="00C4301C">
      <w:pPr>
        <w:tabs>
          <w:tab w:val="left" w:pos="0"/>
          <w:tab w:val="left" w:pos="90"/>
          <w:tab w:val="left" w:pos="284"/>
          <w:tab w:val="left" w:pos="360"/>
        </w:tabs>
        <w:spacing w:after="0" w:line="240" w:lineRule="auto"/>
        <w:rPr>
          <w:rFonts w:ascii="Times New Roman" w:hAnsi="Times New Roman" w:cs="Times New Roman"/>
          <w:bCs/>
          <w:sz w:val="24"/>
          <w:szCs w:val="24"/>
        </w:rPr>
      </w:pPr>
      <w:r w:rsidRPr="007960C6">
        <w:rPr>
          <w:rFonts w:ascii="Times New Roman" w:hAnsi="Times New Roman" w:cs="Times New Roman"/>
          <w:bCs/>
          <w:sz w:val="24"/>
          <w:szCs w:val="24"/>
        </w:rPr>
        <w:t xml:space="preserve">(iii) Goodwill of the firm was valued at ₹1,00,000 on Trisha’s retirement and Trisha’s share by goodwill was adjusted through the Capital Accounts of remaining partners.  </w:t>
      </w:r>
    </w:p>
    <w:p w14:paraId="69E762A4" w14:textId="4E9EC1A9" w:rsidR="007960C6" w:rsidRPr="007960C6" w:rsidRDefault="007960C6" w:rsidP="00C4301C">
      <w:pPr>
        <w:tabs>
          <w:tab w:val="left" w:pos="0"/>
          <w:tab w:val="left" w:pos="90"/>
          <w:tab w:val="left" w:pos="284"/>
          <w:tab w:val="left" w:pos="360"/>
        </w:tabs>
        <w:spacing w:after="0" w:line="240" w:lineRule="auto"/>
        <w:rPr>
          <w:rFonts w:ascii="Times New Roman" w:hAnsi="Times New Roman" w:cs="Times New Roman"/>
          <w:bCs/>
          <w:sz w:val="24"/>
          <w:szCs w:val="24"/>
        </w:rPr>
      </w:pPr>
      <w:r w:rsidRPr="007960C6">
        <w:rPr>
          <w:rFonts w:ascii="Times New Roman" w:hAnsi="Times New Roman" w:cs="Times New Roman"/>
          <w:bCs/>
          <w:sz w:val="24"/>
          <w:szCs w:val="24"/>
        </w:rPr>
        <w:t xml:space="preserve">(iv) New </w:t>
      </w:r>
      <w:r w:rsidR="000C02ED" w:rsidRPr="007960C6">
        <w:rPr>
          <w:rFonts w:ascii="Times New Roman" w:hAnsi="Times New Roman" w:cs="Times New Roman"/>
          <w:bCs/>
          <w:sz w:val="24"/>
          <w:szCs w:val="24"/>
        </w:rPr>
        <w:t>profit-sharing</w:t>
      </w:r>
      <w:r w:rsidRPr="007960C6">
        <w:rPr>
          <w:rFonts w:ascii="Times New Roman" w:hAnsi="Times New Roman" w:cs="Times New Roman"/>
          <w:bCs/>
          <w:sz w:val="24"/>
          <w:szCs w:val="24"/>
        </w:rPr>
        <w:t xml:space="preserve"> ratio between the remaining partners was agreed at 2:3. </w:t>
      </w:r>
    </w:p>
    <w:p w14:paraId="1946C87D" w14:textId="07CCC79B" w:rsidR="001A2654" w:rsidRPr="00AF300F" w:rsidRDefault="00D22165" w:rsidP="00C4301C">
      <w:pPr>
        <w:tabs>
          <w:tab w:val="left" w:pos="0"/>
          <w:tab w:val="left" w:pos="90"/>
          <w:tab w:val="left" w:pos="284"/>
          <w:tab w:val="left" w:pos="360"/>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7960C6" w:rsidRPr="007960C6">
        <w:rPr>
          <w:rFonts w:ascii="Times New Roman" w:hAnsi="Times New Roman" w:cs="Times New Roman"/>
          <w:bCs/>
          <w:sz w:val="24"/>
          <w:szCs w:val="24"/>
        </w:rPr>
        <w:t>(v) Trisha was paid ₹ 50,000 on</w:t>
      </w:r>
      <w:r w:rsidR="007960C6">
        <w:rPr>
          <w:rFonts w:ascii="Times New Roman" w:hAnsi="Times New Roman" w:cs="Times New Roman"/>
          <w:bCs/>
          <w:sz w:val="24"/>
          <w:szCs w:val="24"/>
        </w:rPr>
        <w:t xml:space="preserve"> </w:t>
      </w:r>
      <w:r w:rsidR="007960C6" w:rsidRPr="007960C6">
        <w:rPr>
          <w:rFonts w:ascii="Times New Roman" w:hAnsi="Times New Roman" w:cs="Times New Roman"/>
          <w:bCs/>
          <w:sz w:val="24"/>
          <w:szCs w:val="24"/>
        </w:rPr>
        <w:t>retirement and the balance was transferred to her loan account.</w:t>
      </w:r>
      <w:r w:rsidR="001A2654">
        <w:rPr>
          <w:rFonts w:ascii="Times New Roman" w:hAnsi="Times New Roman" w:cs="Times New Roman"/>
          <w:bCs/>
          <w:sz w:val="24"/>
          <w:szCs w:val="24"/>
        </w:rPr>
        <w:br/>
      </w:r>
      <w:r w:rsidR="007960C6">
        <w:rPr>
          <w:rFonts w:ascii="Times New Roman" w:hAnsi="Times New Roman" w:cs="Times New Roman"/>
          <w:bCs/>
          <w:sz w:val="24"/>
          <w:szCs w:val="24"/>
        </w:rPr>
        <w:t>Pas</w:t>
      </w:r>
      <w:r w:rsidR="007960C6" w:rsidRPr="007960C6">
        <w:rPr>
          <w:rFonts w:ascii="Times New Roman" w:hAnsi="Times New Roman" w:cs="Times New Roman"/>
          <w:bCs/>
          <w:sz w:val="24"/>
          <w:szCs w:val="24"/>
        </w:rPr>
        <w:t xml:space="preserve">s necessary journal entries in the books of the firm on Trisha’s retirement. </w:t>
      </w:r>
      <w:r w:rsidR="007960C6">
        <w:rPr>
          <w:rFonts w:ascii="Times New Roman" w:hAnsi="Times New Roman" w:cs="Times New Roman"/>
          <w:bCs/>
          <w:sz w:val="24"/>
          <w:szCs w:val="24"/>
        </w:rPr>
        <w:t xml:space="preserve">                                       </w:t>
      </w:r>
      <w:r w:rsidR="001A2654" w:rsidRPr="00303D09">
        <w:rPr>
          <w:rFonts w:ascii="Times New Roman" w:hAnsi="Times New Roman" w:cs="Times New Roman"/>
          <w:b/>
          <w:sz w:val="24"/>
          <w:szCs w:val="24"/>
        </w:rPr>
        <w:t>(6)</w:t>
      </w:r>
    </w:p>
    <w:p w14:paraId="32AADD18" w14:textId="62DA8906" w:rsidR="001A2654" w:rsidRDefault="009E747D" w:rsidP="00C4301C">
      <w:pPr>
        <w:tabs>
          <w:tab w:val="left" w:pos="0"/>
          <w:tab w:val="left" w:pos="90"/>
          <w:tab w:val="left" w:pos="284"/>
          <w:tab w:val="left" w:pos="360"/>
        </w:tabs>
        <w:spacing w:after="0" w:line="240" w:lineRule="auto"/>
        <w:rPr>
          <w:rFonts w:ascii="Times New Roman" w:hAnsi="Times New Roman" w:cs="Times New Roman"/>
          <w:bCs/>
          <w:sz w:val="18"/>
          <w:szCs w:val="18"/>
        </w:rPr>
      </w:pPr>
      <w:r>
        <w:rPr>
          <w:rFonts w:ascii="Times New Roman" w:hAnsi="Times New Roman" w:cs="Times New Roman"/>
          <w:bCs/>
          <w:sz w:val="18"/>
          <w:szCs w:val="18"/>
        </w:rPr>
        <w:br/>
      </w:r>
    </w:p>
    <w:p w14:paraId="4039903C" w14:textId="5253A1BC" w:rsidR="009E747D" w:rsidRPr="00A57677" w:rsidRDefault="005D2795" w:rsidP="00C4301C">
      <w:pPr>
        <w:tabs>
          <w:tab w:val="left" w:pos="0"/>
          <w:tab w:val="left" w:pos="90"/>
          <w:tab w:val="left" w:pos="284"/>
          <w:tab w:val="left" w:pos="360"/>
        </w:tabs>
        <w:spacing w:after="0" w:line="240" w:lineRule="auto"/>
        <w:rPr>
          <w:rFonts w:ascii="Times New Roman" w:hAnsi="Times New Roman" w:cs="Times New Roman"/>
          <w:bCs/>
          <w:sz w:val="18"/>
          <w:szCs w:val="18"/>
        </w:rPr>
      </w:pPr>
      <w:r>
        <w:rPr>
          <w:rFonts w:ascii="Times New Roman" w:hAnsi="Times New Roman" w:cs="Times New Roman"/>
          <w:bCs/>
          <w:sz w:val="18"/>
          <w:szCs w:val="18"/>
        </w:rPr>
        <w:lastRenderedPageBreak/>
        <w:br/>
      </w:r>
      <w:r>
        <w:rPr>
          <w:rFonts w:ascii="Times New Roman" w:hAnsi="Times New Roman" w:cs="Times New Roman"/>
          <w:bCs/>
          <w:sz w:val="18"/>
          <w:szCs w:val="18"/>
        </w:rPr>
        <w:br/>
      </w:r>
    </w:p>
    <w:p w14:paraId="09BBD1EA" w14:textId="225C28B8" w:rsidR="00D719C6" w:rsidRDefault="00AC4882" w:rsidP="00C4301C">
      <w:pPr>
        <w:pStyle w:val="ListParagraph"/>
        <w:numPr>
          <w:ilvl w:val="0"/>
          <w:numId w:val="37"/>
        </w:numPr>
        <w:tabs>
          <w:tab w:val="left" w:pos="0"/>
          <w:tab w:val="left" w:pos="90"/>
          <w:tab w:val="left" w:pos="284"/>
          <w:tab w:val="left" w:pos="360"/>
        </w:tabs>
        <w:spacing w:after="0" w:line="240" w:lineRule="auto"/>
        <w:ind w:left="0" w:firstLine="0"/>
        <w:rPr>
          <w:rFonts w:ascii="Times New Roman" w:hAnsi="Times New Roman" w:cs="Times New Roman"/>
          <w:bCs/>
          <w:sz w:val="24"/>
          <w:szCs w:val="24"/>
        </w:rPr>
      </w:pPr>
      <w:r w:rsidRPr="00AC4882">
        <w:rPr>
          <w:rFonts w:ascii="Times New Roman" w:hAnsi="Times New Roman" w:cs="Times New Roman"/>
          <w:bCs/>
          <w:sz w:val="24"/>
          <w:szCs w:val="24"/>
        </w:rPr>
        <w:t>Sandeep, Maheep and Amandeep were partners in a firm sharing profits in the ratio of 2:2:1. The firm closes its books on 31st March every year. On 30</w:t>
      </w:r>
      <w:r w:rsidRPr="006613C2">
        <w:rPr>
          <w:rFonts w:ascii="Times New Roman" w:hAnsi="Times New Roman" w:cs="Times New Roman"/>
          <w:bCs/>
          <w:sz w:val="24"/>
          <w:szCs w:val="24"/>
          <w:vertAlign w:val="superscript"/>
        </w:rPr>
        <w:t>th</w:t>
      </w:r>
      <w:r w:rsidRPr="00AC4882">
        <w:rPr>
          <w:rFonts w:ascii="Times New Roman" w:hAnsi="Times New Roman" w:cs="Times New Roman"/>
          <w:bCs/>
          <w:sz w:val="24"/>
          <w:szCs w:val="24"/>
        </w:rPr>
        <w:t xml:space="preserve"> June, 2020</w:t>
      </w:r>
      <w:r w:rsidR="00301CCA">
        <w:rPr>
          <w:rFonts w:ascii="Times New Roman" w:hAnsi="Times New Roman" w:cs="Times New Roman"/>
          <w:bCs/>
          <w:sz w:val="24"/>
          <w:szCs w:val="24"/>
        </w:rPr>
        <w:t xml:space="preserve"> </w:t>
      </w:r>
      <w:r w:rsidRPr="00AC4882">
        <w:rPr>
          <w:rFonts w:ascii="Times New Roman" w:hAnsi="Times New Roman" w:cs="Times New Roman"/>
          <w:bCs/>
          <w:sz w:val="24"/>
          <w:szCs w:val="24"/>
        </w:rPr>
        <w:t>Maheep</w:t>
      </w:r>
      <w:r w:rsidR="00301CCA">
        <w:rPr>
          <w:rFonts w:ascii="Times New Roman" w:hAnsi="Times New Roman" w:cs="Times New Roman"/>
          <w:bCs/>
          <w:sz w:val="24"/>
          <w:szCs w:val="24"/>
        </w:rPr>
        <w:t xml:space="preserve"> </w:t>
      </w:r>
      <w:r w:rsidRPr="00AC4882">
        <w:rPr>
          <w:rFonts w:ascii="Times New Roman" w:hAnsi="Times New Roman" w:cs="Times New Roman"/>
          <w:bCs/>
          <w:sz w:val="24"/>
          <w:szCs w:val="24"/>
        </w:rPr>
        <w:t xml:space="preserve">died. The partnership deed provided that on the death of a partner his executors will be entitled to the following: </w:t>
      </w:r>
      <w:r w:rsidR="00A57677">
        <w:rPr>
          <w:rFonts w:ascii="Times New Roman" w:hAnsi="Times New Roman" w:cs="Times New Roman"/>
          <w:bCs/>
          <w:sz w:val="24"/>
          <w:szCs w:val="24"/>
        </w:rPr>
        <w:tab/>
      </w:r>
      <w:r w:rsidR="00A57677">
        <w:rPr>
          <w:rFonts w:ascii="Times New Roman" w:hAnsi="Times New Roman" w:cs="Times New Roman"/>
          <w:bCs/>
          <w:sz w:val="24"/>
          <w:szCs w:val="24"/>
        </w:rPr>
        <w:tab/>
        <w:t xml:space="preserve">       </w:t>
      </w:r>
      <w:r w:rsidR="00A57677" w:rsidRPr="00303D09">
        <w:rPr>
          <w:rFonts w:ascii="Times New Roman" w:hAnsi="Times New Roman" w:cs="Times New Roman"/>
          <w:b/>
          <w:sz w:val="24"/>
          <w:szCs w:val="24"/>
        </w:rPr>
        <w:t>(6)</w:t>
      </w:r>
      <w:r w:rsidR="00A507F8">
        <w:rPr>
          <w:rFonts w:ascii="Times New Roman" w:hAnsi="Times New Roman" w:cs="Times New Roman"/>
          <w:bCs/>
          <w:sz w:val="24"/>
          <w:szCs w:val="24"/>
        </w:rPr>
        <w:br/>
      </w:r>
      <w:r w:rsidRPr="00AC4882">
        <w:rPr>
          <w:rFonts w:ascii="Times New Roman" w:hAnsi="Times New Roman" w:cs="Times New Roman"/>
          <w:bCs/>
          <w:sz w:val="24"/>
          <w:szCs w:val="24"/>
        </w:rPr>
        <w:t>a) Balance in his capital account which amounted to ₹1,15,000</w:t>
      </w:r>
      <w:r w:rsidR="00301CCA">
        <w:rPr>
          <w:rFonts w:ascii="Times New Roman" w:hAnsi="Times New Roman" w:cs="Times New Roman"/>
          <w:bCs/>
          <w:sz w:val="24"/>
          <w:szCs w:val="24"/>
        </w:rPr>
        <w:t xml:space="preserve"> </w:t>
      </w:r>
      <w:r w:rsidRPr="00AC4882">
        <w:rPr>
          <w:rFonts w:ascii="Times New Roman" w:hAnsi="Times New Roman" w:cs="Times New Roman"/>
          <w:bCs/>
          <w:sz w:val="24"/>
          <w:szCs w:val="24"/>
        </w:rPr>
        <w:t xml:space="preserve">and interest on capital till date of death which amounted to ₹5,000. </w:t>
      </w:r>
      <w:r w:rsidR="00301CCA">
        <w:rPr>
          <w:rFonts w:ascii="Times New Roman" w:hAnsi="Times New Roman" w:cs="Times New Roman"/>
          <w:bCs/>
          <w:sz w:val="24"/>
          <w:szCs w:val="24"/>
        </w:rPr>
        <w:br/>
      </w:r>
      <w:r w:rsidRPr="00AC4882">
        <w:rPr>
          <w:rFonts w:ascii="Times New Roman" w:hAnsi="Times New Roman" w:cs="Times New Roman"/>
          <w:bCs/>
          <w:sz w:val="24"/>
          <w:szCs w:val="24"/>
        </w:rPr>
        <w:t xml:space="preserve">b) His share in the profits of the firm till the date of his death amounted to ₹20,000. </w:t>
      </w:r>
      <w:r w:rsidR="00301CCA">
        <w:rPr>
          <w:rFonts w:ascii="Times New Roman" w:hAnsi="Times New Roman" w:cs="Times New Roman"/>
          <w:bCs/>
          <w:sz w:val="24"/>
          <w:szCs w:val="24"/>
        </w:rPr>
        <w:br/>
      </w:r>
      <w:r w:rsidRPr="00AC4882">
        <w:rPr>
          <w:rFonts w:ascii="Times New Roman" w:hAnsi="Times New Roman" w:cs="Times New Roman"/>
          <w:bCs/>
          <w:sz w:val="24"/>
          <w:szCs w:val="24"/>
        </w:rPr>
        <w:t xml:space="preserve">c) His share in the goodwill of the firm. The goodwill of the firm on Maheep’s death was valued at ₹1,50,000. </w:t>
      </w:r>
      <w:r w:rsidR="00301CCA">
        <w:rPr>
          <w:rFonts w:ascii="Times New Roman" w:hAnsi="Times New Roman" w:cs="Times New Roman"/>
          <w:bCs/>
          <w:sz w:val="24"/>
          <w:szCs w:val="24"/>
        </w:rPr>
        <w:br/>
      </w:r>
      <w:r w:rsidRPr="00AC4882">
        <w:rPr>
          <w:rFonts w:ascii="Times New Roman" w:hAnsi="Times New Roman" w:cs="Times New Roman"/>
          <w:bCs/>
          <w:sz w:val="24"/>
          <w:szCs w:val="24"/>
        </w:rPr>
        <w:t xml:space="preserve">d) Loan to Maheep amounted ₹20,000. </w:t>
      </w:r>
      <w:r w:rsidR="00093796">
        <w:rPr>
          <w:rFonts w:ascii="Times New Roman" w:hAnsi="Times New Roman" w:cs="Times New Roman"/>
          <w:bCs/>
          <w:sz w:val="24"/>
          <w:szCs w:val="24"/>
        </w:rPr>
        <w:br/>
      </w:r>
      <w:r w:rsidRPr="00AC4882">
        <w:rPr>
          <w:rFonts w:ascii="Times New Roman" w:hAnsi="Times New Roman" w:cs="Times New Roman"/>
          <w:bCs/>
          <w:sz w:val="24"/>
          <w:szCs w:val="24"/>
        </w:rPr>
        <w:t>It was agreed that the amount</w:t>
      </w:r>
      <w:r w:rsidR="00093796">
        <w:rPr>
          <w:rFonts w:ascii="Times New Roman" w:hAnsi="Times New Roman" w:cs="Times New Roman"/>
          <w:bCs/>
          <w:sz w:val="24"/>
          <w:szCs w:val="24"/>
        </w:rPr>
        <w:t xml:space="preserve"> due to deceased partner</w:t>
      </w:r>
      <w:r w:rsidRPr="00AC4882">
        <w:rPr>
          <w:rFonts w:ascii="Times New Roman" w:hAnsi="Times New Roman" w:cs="Times New Roman"/>
          <w:bCs/>
          <w:sz w:val="24"/>
          <w:szCs w:val="24"/>
        </w:rPr>
        <w:t xml:space="preserve"> will be paid to his executor in three equal yearly instalments with interest @10% p.a. The first instalment was to be paid on 30.06.2021. Calculate the amount to be transferred to Maheep’s </w:t>
      </w:r>
      <w:r w:rsidR="00A57677" w:rsidRPr="00AC4882">
        <w:rPr>
          <w:rFonts w:ascii="Times New Roman" w:hAnsi="Times New Roman" w:cs="Times New Roman"/>
          <w:bCs/>
          <w:sz w:val="24"/>
          <w:szCs w:val="24"/>
        </w:rPr>
        <w:t>executor’s</w:t>
      </w:r>
      <w:r w:rsidRPr="00AC4882">
        <w:rPr>
          <w:rFonts w:ascii="Times New Roman" w:hAnsi="Times New Roman" w:cs="Times New Roman"/>
          <w:bCs/>
          <w:sz w:val="24"/>
          <w:szCs w:val="24"/>
        </w:rPr>
        <w:t xml:space="preserve"> A</w:t>
      </w:r>
      <w:r w:rsidR="00A57677">
        <w:rPr>
          <w:rFonts w:ascii="Times New Roman" w:hAnsi="Times New Roman" w:cs="Times New Roman"/>
          <w:bCs/>
          <w:sz w:val="24"/>
          <w:szCs w:val="24"/>
        </w:rPr>
        <w:t>/</w:t>
      </w:r>
      <w:r w:rsidRPr="00AC4882">
        <w:rPr>
          <w:rFonts w:ascii="Times New Roman" w:hAnsi="Times New Roman" w:cs="Times New Roman"/>
          <w:bCs/>
          <w:sz w:val="24"/>
          <w:szCs w:val="24"/>
        </w:rPr>
        <w:t xml:space="preserve">c </w:t>
      </w:r>
      <w:r w:rsidR="00A57677">
        <w:rPr>
          <w:rFonts w:ascii="Times New Roman" w:hAnsi="Times New Roman" w:cs="Times New Roman"/>
          <w:bCs/>
          <w:sz w:val="24"/>
          <w:szCs w:val="24"/>
        </w:rPr>
        <w:t>&amp;</w:t>
      </w:r>
      <w:r w:rsidRPr="00AC4882">
        <w:rPr>
          <w:rFonts w:ascii="Times New Roman" w:hAnsi="Times New Roman" w:cs="Times New Roman"/>
          <w:bCs/>
          <w:sz w:val="24"/>
          <w:szCs w:val="24"/>
        </w:rPr>
        <w:t xml:space="preserve"> prepare the executor’s</w:t>
      </w:r>
      <w:r w:rsidR="00A57677">
        <w:rPr>
          <w:rFonts w:ascii="Times New Roman" w:hAnsi="Times New Roman" w:cs="Times New Roman"/>
          <w:bCs/>
          <w:sz w:val="24"/>
          <w:szCs w:val="24"/>
        </w:rPr>
        <w:t xml:space="preserve"> A/</w:t>
      </w:r>
      <w:r w:rsidRPr="00AC4882">
        <w:rPr>
          <w:rFonts w:ascii="Times New Roman" w:hAnsi="Times New Roman" w:cs="Times New Roman"/>
          <w:bCs/>
          <w:sz w:val="24"/>
          <w:szCs w:val="24"/>
        </w:rPr>
        <w:t>c till it is finally settled.</w:t>
      </w:r>
      <w:r w:rsidR="00093796">
        <w:rPr>
          <w:rFonts w:ascii="Times New Roman" w:hAnsi="Times New Roman" w:cs="Times New Roman"/>
          <w:bCs/>
          <w:sz w:val="24"/>
          <w:szCs w:val="24"/>
        </w:rPr>
        <w:t xml:space="preserve">                                                                          </w:t>
      </w:r>
      <w:r w:rsidR="006107C7">
        <w:rPr>
          <w:rFonts w:ascii="Times New Roman" w:hAnsi="Times New Roman" w:cs="Times New Roman"/>
          <w:bCs/>
          <w:sz w:val="24"/>
          <w:szCs w:val="24"/>
        </w:rPr>
        <w:t xml:space="preserve">                                     </w:t>
      </w:r>
      <w:r w:rsidR="009D64B2">
        <w:rPr>
          <w:rFonts w:ascii="Times New Roman" w:hAnsi="Times New Roman" w:cs="Times New Roman"/>
          <w:bCs/>
          <w:sz w:val="24"/>
          <w:szCs w:val="24"/>
        </w:rPr>
        <w:t xml:space="preserve">                </w:t>
      </w:r>
      <w:r w:rsidR="00093796">
        <w:rPr>
          <w:rFonts w:ascii="Times New Roman" w:hAnsi="Times New Roman" w:cs="Times New Roman"/>
          <w:bCs/>
          <w:sz w:val="24"/>
          <w:szCs w:val="24"/>
        </w:rPr>
        <w:t xml:space="preserve">      </w:t>
      </w:r>
    </w:p>
    <w:p w14:paraId="12027595" w14:textId="0406664D" w:rsidR="00AC4882" w:rsidRPr="00D719C6" w:rsidRDefault="00093796" w:rsidP="00C4301C">
      <w:pPr>
        <w:tabs>
          <w:tab w:val="left" w:pos="0"/>
          <w:tab w:val="left" w:pos="90"/>
          <w:tab w:val="left" w:pos="284"/>
          <w:tab w:val="left" w:pos="426"/>
        </w:tabs>
        <w:spacing w:after="0" w:line="240" w:lineRule="auto"/>
        <w:rPr>
          <w:rFonts w:ascii="Times New Roman" w:hAnsi="Times New Roman" w:cs="Times New Roman"/>
          <w:bCs/>
          <w:sz w:val="24"/>
          <w:szCs w:val="24"/>
        </w:rPr>
      </w:pPr>
      <w:r w:rsidRPr="00D719C6">
        <w:rPr>
          <w:rFonts w:ascii="Times New Roman" w:hAnsi="Times New Roman" w:cs="Times New Roman"/>
          <w:bCs/>
          <w:sz w:val="24"/>
          <w:szCs w:val="24"/>
        </w:rPr>
        <w:t xml:space="preserve">                                        </w:t>
      </w:r>
    </w:p>
    <w:p w14:paraId="7FBB59FF" w14:textId="185A91F8" w:rsidR="0092362D" w:rsidRPr="00A57677" w:rsidRDefault="0092362D" w:rsidP="00C4301C">
      <w:pPr>
        <w:pStyle w:val="ListParagraph"/>
        <w:numPr>
          <w:ilvl w:val="0"/>
          <w:numId w:val="37"/>
        </w:numPr>
        <w:tabs>
          <w:tab w:val="left" w:pos="0"/>
          <w:tab w:val="left" w:pos="90"/>
          <w:tab w:val="left" w:pos="284"/>
          <w:tab w:val="left" w:pos="426"/>
        </w:tabs>
        <w:spacing w:after="0" w:line="240" w:lineRule="auto"/>
        <w:ind w:left="0" w:firstLine="0"/>
        <w:rPr>
          <w:rFonts w:ascii="Times New Roman" w:hAnsi="Times New Roman" w:cs="Times New Roman"/>
          <w:bCs/>
          <w:sz w:val="24"/>
          <w:szCs w:val="24"/>
        </w:rPr>
      </w:pPr>
      <w:r w:rsidRPr="00A57677">
        <w:rPr>
          <w:rFonts w:ascii="Times New Roman" w:hAnsi="Times New Roman" w:cs="Times New Roman"/>
          <w:bCs/>
          <w:sz w:val="24"/>
          <w:szCs w:val="24"/>
        </w:rPr>
        <w:t>Pearl Ltd. issued a prospectus inviting applications for 40,000 shares of ₹10 each at a premium of</w:t>
      </w:r>
      <w:r w:rsidR="00934090" w:rsidRPr="00A57677">
        <w:rPr>
          <w:rFonts w:ascii="Times New Roman" w:hAnsi="Times New Roman" w:cs="Times New Roman"/>
          <w:bCs/>
          <w:sz w:val="24"/>
          <w:szCs w:val="24"/>
        </w:rPr>
        <w:t xml:space="preserve"> </w:t>
      </w:r>
      <w:r w:rsidRPr="00A57677">
        <w:rPr>
          <w:rFonts w:ascii="Times New Roman" w:hAnsi="Times New Roman" w:cs="Times New Roman"/>
          <w:bCs/>
          <w:sz w:val="24"/>
          <w:szCs w:val="24"/>
        </w:rPr>
        <w:t xml:space="preserve">20%. The amount was payable as follows: On Application </w:t>
      </w:r>
      <w:r w:rsidR="00934090" w:rsidRPr="00A57677">
        <w:rPr>
          <w:rFonts w:ascii="Times New Roman" w:hAnsi="Times New Roman" w:cs="Times New Roman"/>
          <w:bCs/>
          <w:sz w:val="24"/>
          <w:szCs w:val="24"/>
        </w:rPr>
        <w:tab/>
      </w:r>
      <w:r w:rsidRPr="00A57677">
        <w:rPr>
          <w:rFonts w:ascii="Times New Roman" w:hAnsi="Times New Roman" w:cs="Times New Roman"/>
          <w:bCs/>
          <w:sz w:val="24"/>
          <w:szCs w:val="24"/>
        </w:rPr>
        <w:t xml:space="preserve">– ₹ 5 per share </w:t>
      </w:r>
    </w:p>
    <w:p w14:paraId="51787EE0" w14:textId="080D08FE" w:rsidR="0092362D" w:rsidRPr="0092362D" w:rsidRDefault="00934090" w:rsidP="00C4301C">
      <w:pPr>
        <w:tabs>
          <w:tab w:val="left" w:pos="0"/>
          <w:tab w:val="left" w:pos="90"/>
          <w:tab w:val="left" w:pos="284"/>
          <w:tab w:val="left" w:pos="426"/>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A57677">
        <w:rPr>
          <w:rFonts w:ascii="Times New Roman" w:hAnsi="Times New Roman" w:cs="Times New Roman"/>
          <w:bCs/>
          <w:sz w:val="24"/>
          <w:szCs w:val="24"/>
        </w:rPr>
        <w:tab/>
      </w:r>
      <w:r w:rsidR="00A57677">
        <w:rPr>
          <w:rFonts w:ascii="Times New Roman" w:hAnsi="Times New Roman" w:cs="Times New Roman"/>
          <w:bCs/>
          <w:sz w:val="24"/>
          <w:szCs w:val="24"/>
        </w:rPr>
        <w:tab/>
        <w:t xml:space="preserve">         </w:t>
      </w:r>
      <w:r w:rsidR="0092362D" w:rsidRPr="0092362D">
        <w:rPr>
          <w:rFonts w:ascii="Times New Roman" w:hAnsi="Times New Roman" w:cs="Times New Roman"/>
          <w:bCs/>
          <w:sz w:val="24"/>
          <w:szCs w:val="24"/>
        </w:rPr>
        <w:t>On Allotment</w:t>
      </w:r>
      <w:r>
        <w:rPr>
          <w:rFonts w:ascii="Times New Roman" w:hAnsi="Times New Roman" w:cs="Times New Roman"/>
          <w:bCs/>
          <w:sz w:val="24"/>
          <w:szCs w:val="24"/>
        </w:rPr>
        <w:t xml:space="preserve">   </w:t>
      </w:r>
      <w:r>
        <w:rPr>
          <w:rFonts w:ascii="Times New Roman" w:hAnsi="Times New Roman" w:cs="Times New Roman"/>
          <w:bCs/>
          <w:sz w:val="24"/>
          <w:szCs w:val="24"/>
        </w:rPr>
        <w:tab/>
      </w:r>
      <w:r w:rsidRPr="0092362D">
        <w:rPr>
          <w:rFonts w:ascii="Times New Roman" w:hAnsi="Times New Roman" w:cs="Times New Roman"/>
          <w:bCs/>
          <w:sz w:val="24"/>
          <w:szCs w:val="24"/>
        </w:rPr>
        <w:t xml:space="preserve">– ₹ 5 per share (Including Premium) </w:t>
      </w:r>
      <w:r w:rsidR="0092362D" w:rsidRPr="0092362D">
        <w:rPr>
          <w:rFonts w:ascii="Times New Roman" w:hAnsi="Times New Roman" w:cs="Times New Roman"/>
          <w:bCs/>
          <w:sz w:val="24"/>
          <w:szCs w:val="24"/>
        </w:rPr>
        <w:t xml:space="preserve"> </w:t>
      </w:r>
    </w:p>
    <w:p w14:paraId="16A83F4E" w14:textId="449C501A" w:rsidR="0092362D" w:rsidRPr="0092362D" w:rsidRDefault="00934090" w:rsidP="00C4301C">
      <w:pPr>
        <w:tabs>
          <w:tab w:val="left" w:pos="0"/>
          <w:tab w:val="left" w:pos="90"/>
          <w:tab w:val="left" w:pos="284"/>
          <w:tab w:val="left" w:pos="426"/>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A57677">
        <w:rPr>
          <w:rFonts w:ascii="Times New Roman" w:hAnsi="Times New Roman" w:cs="Times New Roman"/>
          <w:bCs/>
          <w:sz w:val="24"/>
          <w:szCs w:val="24"/>
        </w:rPr>
        <w:tab/>
      </w:r>
      <w:r w:rsidR="00A57677">
        <w:rPr>
          <w:rFonts w:ascii="Times New Roman" w:hAnsi="Times New Roman" w:cs="Times New Roman"/>
          <w:bCs/>
          <w:sz w:val="24"/>
          <w:szCs w:val="24"/>
        </w:rPr>
        <w:tab/>
        <w:t xml:space="preserve">         </w:t>
      </w:r>
      <w:r w:rsidR="0092362D" w:rsidRPr="0092362D">
        <w:rPr>
          <w:rFonts w:ascii="Times New Roman" w:hAnsi="Times New Roman" w:cs="Times New Roman"/>
          <w:bCs/>
          <w:sz w:val="24"/>
          <w:szCs w:val="24"/>
        </w:rPr>
        <w:t>On First and Final call</w:t>
      </w:r>
      <w:r>
        <w:rPr>
          <w:rFonts w:ascii="Times New Roman" w:hAnsi="Times New Roman" w:cs="Times New Roman"/>
          <w:bCs/>
          <w:sz w:val="24"/>
          <w:szCs w:val="24"/>
        </w:rPr>
        <w:tab/>
      </w:r>
      <w:r w:rsidR="0092362D" w:rsidRPr="0092362D">
        <w:rPr>
          <w:rFonts w:ascii="Times New Roman" w:hAnsi="Times New Roman" w:cs="Times New Roman"/>
          <w:bCs/>
          <w:sz w:val="24"/>
          <w:szCs w:val="24"/>
        </w:rPr>
        <w:t xml:space="preserve">– Balance </w:t>
      </w:r>
    </w:p>
    <w:p w14:paraId="3E490FCB" w14:textId="62A2D4C8" w:rsidR="0092362D" w:rsidRPr="0092362D" w:rsidRDefault="0092362D" w:rsidP="00C4301C">
      <w:pPr>
        <w:tabs>
          <w:tab w:val="left" w:pos="0"/>
          <w:tab w:val="left" w:pos="90"/>
          <w:tab w:val="left" w:pos="284"/>
          <w:tab w:val="left" w:pos="426"/>
        </w:tabs>
        <w:spacing w:after="0" w:line="240" w:lineRule="auto"/>
        <w:rPr>
          <w:rFonts w:ascii="Times New Roman" w:hAnsi="Times New Roman" w:cs="Times New Roman"/>
          <w:bCs/>
          <w:sz w:val="24"/>
          <w:szCs w:val="24"/>
        </w:rPr>
      </w:pPr>
      <w:r w:rsidRPr="0092362D">
        <w:rPr>
          <w:rFonts w:ascii="Times New Roman" w:hAnsi="Times New Roman" w:cs="Times New Roman"/>
          <w:bCs/>
          <w:sz w:val="24"/>
          <w:szCs w:val="24"/>
        </w:rPr>
        <w:t xml:space="preserve">Applications for 60,000 shares were received and allotment was made on a pro-rata basis to all the applicants. Excess money received on application was adjusted towards the amount due on allotment. </w:t>
      </w:r>
    </w:p>
    <w:p w14:paraId="28F5B812" w14:textId="77777777" w:rsidR="009E747D" w:rsidRDefault="0092362D" w:rsidP="00C4301C">
      <w:pPr>
        <w:tabs>
          <w:tab w:val="left" w:pos="0"/>
          <w:tab w:val="left" w:pos="90"/>
          <w:tab w:val="left" w:pos="284"/>
          <w:tab w:val="left" w:pos="426"/>
        </w:tabs>
        <w:spacing w:after="0" w:line="240" w:lineRule="auto"/>
        <w:rPr>
          <w:rFonts w:ascii="Times New Roman" w:hAnsi="Times New Roman" w:cs="Times New Roman"/>
          <w:bCs/>
          <w:sz w:val="24"/>
          <w:szCs w:val="24"/>
        </w:rPr>
      </w:pPr>
      <w:r w:rsidRPr="0092362D">
        <w:rPr>
          <w:rFonts w:ascii="Times New Roman" w:hAnsi="Times New Roman" w:cs="Times New Roman"/>
          <w:bCs/>
          <w:sz w:val="24"/>
          <w:szCs w:val="24"/>
        </w:rPr>
        <w:t>Sameer who had applied for 1,200 shares failed to pay the allotment money. His shares were forfeited immediately after allotment. All the forfeited shares were reissued at ₹7 per share as ₹8 paid up. First and final call was not yet made.</w:t>
      </w:r>
      <w:r w:rsidR="00A57677">
        <w:rPr>
          <w:rFonts w:ascii="Times New Roman" w:hAnsi="Times New Roman" w:cs="Times New Roman"/>
          <w:bCs/>
          <w:sz w:val="24"/>
          <w:szCs w:val="24"/>
        </w:rPr>
        <w:br/>
      </w:r>
      <w:r w:rsidRPr="0092362D">
        <w:rPr>
          <w:rFonts w:ascii="Times New Roman" w:hAnsi="Times New Roman" w:cs="Times New Roman"/>
          <w:bCs/>
          <w:sz w:val="24"/>
          <w:szCs w:val="24"/>
        </w:rPr>
        <w:t>Pass necessary journal entries to record the above transactions in the book</w:t>
      </w:r>
      <w:r w:rsidR="000A547C">
        <w:rPr>
          <w:rFonts w:ascii="Times New Roman" w:hAnsi="Times New Roman" w:cs="Times New Roman"/>
          <w:bCs/>
          <w:sz w:val="24"/>
          <w:szCs w:val="24"/>
        </w:rPr>
        <w:t xml:space="preserve"> </w:t>
      </w:r>
      <w:r w:rsidRPr="0092362D">
        <w:rPr>
          <w:rFonts w:ascii="Times New Roman" w:hAnsi="Times New Roman" w:cs="Times New Roman"/>
          <w:bCs/>
          <w:sz w:val="24"/>
          <w:szCs w:val="24"/>
        </w:rPr>
        <w:t xml:space="preserve">of Pearl Ltd. </w:t>
      </w:r>
      <w:r w:rsidR="000A547C">
        <w:rPr>
          <w:rFonts w:ascii="Times New Roman" w:hAnsi="Times New Roman" w:cs="Times New Roman"/>
          <w:bCs/>
          <w:sz w:val="24"/>
          <w:szCs w:val="24"/>
        </w:rPr>
        <w:t xml:space="preserve">                     </w:t>
      </w:r>
      <w:r w:rsidR="00303D09" w:rsidRPr="00303D09">
        <w:rPr>
          <w:rFonts w:ascii="Times New Roman" w:hAnsi="Times New Roman" w:cs="Times New Roman"/>
          <w:b/>
          <w:sz w:val="24"/>
          <w:szCs w:val="24"/>
        </w:rPr>
        <w:t>(6)</w:t>
      </w:r>
      <w:r w:rsidR="005625DA">
        <w:rPr>
          <w:rFonts w:ascii="Times New Roman" w:hAnsi="Times New Roman" w:cs="Times New Roman"/>
          <w:b/>
          <w:sz w:val="24"/>
          <w:szCs w:val="24"/>
        </w:rPr>
        <w:br/>
      </w:r>
      <w:r w:rsidR="009E747D">
        <w:rPr>
          <w:rFonts w:ascii="Times New Roman" w:hAnsi="Times New Roman" w:cs="Times New Roman"/>
          <w:bCs/>
          <w:sz w:val="24"/>
          <w:szCs w:val="24"/>
        </w:rPr>
        <w:br/>
        <w:t xml:space="preserve">                                                                 </w:t>
      </w:r>
      <w:r w:rsidR="009E747D" w:rsidRPr="009E747D">
        <w:rPr>
          <w:rFonts w:ascii="Times New Roman" w:hAnsi="Times New Roman" w:cs="Times New Roman"/>
          <w:b/>
          <w:sz w:val="20"/>
          <w:szCs w:val="20"/>
        </w:rPr>
        <w:t>(Page 5)</w:t>
      </w:r>
      <w:r w:rsidR="009E747D">
        <w:rPr>
          <w:rFonts w:ascii="Times New Roman" w:hAnsi="Times New Roman" w:cs="Times New Roman"/>
          <w:bCs/>
          <w:sz w:val="24"/>
          <w:szCs w:val="24"/>
        </w:rPr>
        <w:br/>
      </w:r>
    </w:p>
    <w:p w14:paraId="17AE3F03" w14:textId="77777777" w:rsidR="00554BF2" w:rsidRDefault="00554BF2" w:rsidP="00C4301C">
      <w:pPr>
        <w:tabs>
          <w:tab w:val="left" w:pos="0"/>
          <w:tab w:val="left" w:pos="90"/>
          <w:tab w:val="left" w:pos="284"/>
          <w:tab w:val="left" w:pos="426"/>
        </w:tabs>
        <w:spacing w:after="0" w:line="240" w:lineRule="auto"/>
        <w:rPr>
          <w:rFonts w:ascii="Times New Roman" w:hAnsi="Times New Roman" w:cs="Times New Roman"/>
          <w:bCs/>
          <w:sz w:val="24"/>
          <w:szCs w:val="24"/>
        </w:rPr>
      </w:pPr>
    </w:p>
    <w:p w14:paraId="55F71C0A" w14:textId="494C859A" w:rsidR="009E747D" w:rsidRDefault="009E747D" w:rsidP="00C4301C">
      <w:pPr>
        <w:tabs>
          <w:tab w:val="left" w:pos="0"/>
          <w:tab w:val="left" w:pos="90"/>
          <w:tab w:val="left" w:pos="284"/>
          <w:tab w:val="left" w:pos="426"/>
        </w:tabs>
        <w:spacing w:after="0" w:line="240" w:lineRule="auto"/>
        <w:rPr>
          <w:rFonts w:ascii="Times New Roman" w:hAnsi="Times New Roman" w:cs="Times New Roman"/>
          <w:bCs/>
          <w:sz w:val="24"/>
          <w:szCs w:val="24"/>
        </w:rPr>
      </w:pPr>
      <w:r>
        <w:rPr>
          <w:rFonts w:ascii="Times New Roman" w:hAnsi="Times New Roman" w:cs="Times New Roman"/>
          <w:bCs/>
          <w:sz w:val="24"/>
          <w:szCs w:val="24"/>
        </w:rPr>
        <w:br/>
      </w:r>
    </w:p>
    <w:p w14:paraId="21C87B5D" w14:textId="3A5AF5E7" w:rsidR="00554BF2" w:rsidRDefault="00C97DC5" w:rsidP="00C4301C">
      <w:pPr>
        <w:tabs>
          <w:tab w:val="left" w:pos="0"/>
          <w:tab w:val="left" w:pos="90"/>
          <w:tab w:val="left" w:pos="284"/>
          <w:tab w:val="left" w:pos="426"/>
        </w:tabs>
        <w:spacing w:after="0" w:line="240" w:lineRule="auto"/>
        <w:rPr>
          <w:rFonts w:ascii="Times New Roman" w:hAnsi="Times New Roman" w:cs="Times New Roman"/>
          <w:b/>
          <w:sz w:val="24"/>
          <w:szCs w:val="24"/>
        </w:rPr>
      </w:pPr>
      <w:r>
        <w:rPr>
          <w:rFonts w:ascii="Times New Roman" w:hAnsi="Times New Roman" w:cs="Times New Roman"/>
          <w:bCs/>
          <w:sz w:val="24"/>
          <w:szCs w:val="24"/>
        </w:rPr>
        <w:t>**************************************************************</w:t>
      </w:r>
      <w:r w:rsidR="00554BF2">
        <w:rPr>
          <w:rFonts w:ascii="Times New Roman" w:hAnsi="Times New Roman" w:cs="Times New Roman"/>
          <w:bCs/>
          <w:sz w:val="24"/>
          <w:szCs w:val="24"/>
        </w:rPr>
        <w:t>*</w:t>
      </w:r>
      <w:r w:rsidR="005625DA" w:rsidRPr="00A57677">
        <w:rPr>
          <w:rFonts w:ascii="Times New Roman" w:hAnsi="Times New Roman" w:cs="Times New Roman"/>
          <w:b/>
          <w:sz w:val="24"/>
          <w:szCs w:val="24"/>
        </w:rPr>
        <w:t>*********************</w:t>
      </w:r>
      <w:r>
        <w:rPr>
          <w:rFonts w:ascii="Times New Roman" w:hAnsi="Times New Roman" w:cs="Times New Roman"/>
          <w:b/>
          <w:sz w:val="24"/>
          <w:szCs w:val="24"/>
        </w:rPr>
        <w:br/>
      </w:r>
    </w:p>
    <w:p w14:paraId="3F8CDEE2" w14:textId="12B4164E" w:rsidR="00C97DC5" w:rsidRDefault="009E747D" w:rsidP="00C4301C">
      <w:pPr>
        <w:tabs>
          <w:tab w:val="left" w:pos="0"/>
          <w:tab w:val="left" w:pos="90"/>
          <w:tab w:val="left" w:pos="284"/>
          <w:tab w:val="left" w:pos="426"/>
        </w:tabs>
        <w:spacing w:after="0" w:line="240" w:lineRule="auto"/>
        <w:rPr>
          <w:rFonts w:ascii="Times New Roman" w:hAnsi="Times New Roman" w:cs="Times New Roman"/>
          <w:b/>
          <w:sz w:val="24"/>
          <w:szCs w:val="24"/>
        </w:rPr>
      </w:pPr>
      <w:r>
        <w:rPr>
          <w:rFonts w:ascii="Times New Roman" w:hAnsi="Times New Roman" w:cs="Times New Roman"/>
          <w:b/>
          <w:sz w:val="24"/>
          <w:szCs w:val="24"/>
        </w:rPr>
        <w:br/>
      </w:r>
    </w:p>
    <w:p w14:paraId="154B2612" w14:textId="77777777" w:rsidR="009E747D" w:rsidRDefault="009E747D" w:rsidP="009E747D">
      <w:pPr>
        <w:pStyle w:val="ListParagraph"/>
        <w:numPr>
          <w:ilvl w:val="0"/>
          <w:numId w:val="50"/>
        </w:numPr>
        <w:tabs>
          <w:tab w:val="left" w:pos="0"/>
          <w:tab w:val="left" w:pos="90"/>
          <w:tab w:val="left" w:pos="284"/>
          <w:tab w:val="left" w:pos="360"/>
        </w:tabs>
        <w:spacing w:after="0" w:line="240" w:lineRule="auto"/>
        <w:ind w:left="0" w:firstLine="0"/>
        <w:rPr>
          <w:rFonts w:ascii="Times New Roman" w:hAnsi="Times New Roman" w:cs="Times New Roman"/>
          <w:bCs/>
          <w:sz w:val="24"/>
          <w:szCs w:val="24"/>
        </w:rPr>
      </w:pPr>
      <w:r w:rsidRPr="00AC4882">
        <w:rPr>
          <w:rFonts w:ascii="Times New Roman" w:hAnsi="Times New Roman" w:cs="Times New Roman"/>
          <w:bCs/>
          <w:sz w:val="24"/>
          <w:szCs w:val="24"/>
        </w:rPr>
        <w:t>Sandeep, Maheep and Amandeep were partners in a firm sharing profits in the ratio of 2:2:1. The firm closes its books on 31st March every year. On 30</w:t>
      </w:r>
      <w:r w:rsidRPr="006613C2">
        <w:rPr>
          <w:rFonts w:ascii="Times New Roman" w:hAnsi="Times New Roman" w:cs="Times New Roman"/>
          <w:bCs/>
          <w:sz w:val="24"/>
          <w:szCs w:val="24"/>
          <w:vertAlign w:val="superscript"/>
        </w:rPr>
        <w:t>th</w:t>
      </w:r>
      <w:r w:rsidRPr="00AC4882">
        <w:rPr>
          <w:rFonts w:ascii="Times New Roman" w:hAnsi="Times New Roman" w:cs="Times New Roman"/>
          <w:bCs/>
          <w:sz w:val="24"/>
          <w:szCs w:val="24"/>
        </w:rPr>
        <w:t xml:space="preserve"> June, 2020</w:t>
      </w:r>
      <w:r>
        <w:rPr>
          <w:rFonts w:ascii="Times New Roman" w:hAnsi="Times New Roman" w:cs="Times New Roman"/>
          <w:bCs/>
          <w:sz w:val="24"/>
          <w:szCs w:val="24"/>
        </w:rPr>
        <w:t xml:space="preserve"> </w:t>
      </w:r>
      <w:r w:rsidRPr="00AC4882">
        <w:rPr>
          <w:rFonts w:ascii="Times New Roman" w:hAnsi="Times New Roman" w:cs="Times New Roman"/>
          <w:bCs/>
          <w:sz w:val="24"/>
          <w:szCs w:val="24"/>
        </w:rPr>
        <w:t>Maheep</w:t>
      </w:r>
      <w:r>
        <w:rPr>
          <w:rFonts w:ascii="Times New Roman" w:hAnsi="Times New Roman" w:cs="Times New Roman"/>
          <w:bCs/>
          <w:sz w:val="24"/>
          <w:szCs w:val="24"/>
        </w:rPr>
        <w:t xml:space="preserve"> </w:t>
      </w:r>
      <w:r w:rsidRPr="00AC4882">
        <w:rPr>
          <w:rFonts w:ascii="Times New Roman" w:hAnsi="Times New Roman" w:cs="Times New Roman"/>
          <w:bCs/>
          <w:sz w:val="24"/>
          <w:szCs w:val="24"/>
        </w:rPr>
        <w:t xml:space="preserve">died. The partnership deed provided that on the death of a partner his executors will be entitled to the following: </w:t>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303D09">
        <w:rPr>
          <w:rFonts w:ascii="Times New Roman" w:hAnsi="Times New Roman" w:cs="Times New Roman"/>
          <w:b/>
          <w:sz w:val="24"/>
          <w:szCs w:val="24"/>
        </w:rPr>
        <w:t>(6)</w:t>
      </w:r>
      <w:r>
        <w:rPr>
          <w:rFonts w:ascii="Times New Roman" w:hAnsi="Times New Roman" w:cs="Times New Roman"/>
          <w:bCs/>
          <w:sz w:val="24"/>
          <w:szCs w:val="24"/>
        </w:rPr>
        <w:br/>
      </w:r>
      <w:r w:rsidRPr="00AC4882">
        <w:rPr>
          <w:rFonts w:ascii="Times New Roman" w:hAnsi="Times New Roman" w:cs="Times New Roman"/>
          <w:bCs/>
          <w:sz w:val="24"/>
          <w:szCs w:val="24"/>
        </w:rPr>
        <w:t>a) Balance in his capital account which amounted to ₹1,15,000</w:t>
      </w:r>
      <w:r>
        <w:rPr>
          <w:rFonts w:ascii="Times New Roman" w:hAnsi="Times New Roman" w:cs="Times New Roman"/>
          <w:bCs/>
          <w:sz w:val="24"/>
          <w:szCs w:val="24"/>
        </w:rPr>
        <w:t xml:space="preserve"> </w:t>
      </w:r>
      <w:r w:rsidRPr="00AC4882">
        <w:rPr>
          <w:rFonts w:ascii="Times New Roman" w:hAnsi="Times New Roman" w:cs="Times New Roman"/>
          <w:bCs/>
          <w:sz w:val="24"/>
          <w:szCs w:val="24"/>
        </w:rPr>
        <w:t xml:space="preserve">and interest on capital till date of death which amounted to ₹5,000. </w:t>
      </w:r>
      <w:r>
        <w:rPr>
          <w:rFonts w:ascii="Times New Roman" w:hAnsi="Times New Roman" w:cs="Times New Roman"/>
          <w:bCs/>
          <w:sz w:val="24"/>
          <w:szCs w:val="24"/>
        </w:rPr>
        <w:br/>
      </w:r>
      <w:r w:rsidRPr="00AC4882">
        <w:rPr>
          <w:rFonts w:ascii="Times New Roman" w:hAnsi="Times New Roman" w:cs="Times New Roman"/>
          <w:bCs/>
          <w:sz w:val="24"/>
          <w:szCs w:val="24"/>
        </w:rPr>
        <w:t xml:space="preserve">b) His share in the profits of the firm till the date of his death amounted to ₹20,000. </w:t>
      </w:r>
      <w:r>
        <w:rPr>
          <w:rFonts w:ascii="Times New Roman" w:hAnsi="Times New Roman" w:cs="Times New Roman"/>
          <w:bCs/>
          <w:sz w:val="24"/>
          <w:szCs w:val="24"/>
        </w:rPr>
        <w:br/>
      </w:r>
      <w:r w:rsidRPr="00AC4882">
        <w:rPr>
          <w:rFonts w:ascii="Times New Roman" w:hAnsi="Times New Roman" w:cs="Times New Roman"/>
          <w:bCs/>
          <w:sz w:val="24"/>
          <w:szCs w:val="24"/>
        </w:rPr>
        <w:t xml:space="preserve">c) His share in the goodwill of the firm. The goodwill of the firm on Maheep’s death was valued at ₹1,50,000. </w:t>
      </w:r>
      <w:r>
        <w:rPr>
          <w:rFonts w:ascii="Times New Roman" w:hAnsi="Times New Roman" w:cs="Times New Roman"/>
          <w:bCs/>
          <w:sz w:val="24"/>
          <w:szCs w:val="24"/>
        </w:rPr>
        <w:br/>
      </w:r>
      <w:r w:rsidRPr="00AC4882">
        <w:rPr>
          <w:rFonts w:ascii="Times New Roman" w:hAnsi="Times New Roman" w:cs="Times New Roman"/>
          <w:bCs/>
          <w:sz w:val="24"/>
          <w:szCs w:val="24"/>
        </w:rPr>
        <w:t xml:space="preserve">d) Loan to Maheep amounted ₹20,000. </w:t>
      </w:r>
      <w:r>
        <w:rPr>
          <w:rFonts w:ascii="Times New Roman" w:hAnsi="Times New Roman" w:cs="Times New Roman"/>
          <w:bCs/>
          <w:sz w:val="24"/>
          <w:szCs w:val="24"/>
        </w:rPr>
        <w:br/>
      </w:r>
      <w:r w:rsidRPr="00AC4882">
        <w:rPr>
          <w:rFonts w:ascii="Times New Roman" w:hAnsi="Times New Roman" w:cs="Times New Roman"/>
          <w:bCs/>
          <w:sz w:val="24"/>
          <w:szCs w:val="24"/>
        </w:rPr>
        <w:t>It was agreed that the amount</w:t>
      </w:r>
      <w:r>
        <w:rPr>
          <w:rFonts w:ascii="Times New Roman" w:hAnsi="Times New Roman" w:cs="Times New Roman"/>
          <w:bCs/>
          <w:sz w:val="24"/>
          <w:szCs w:val="24"/>
        </w:rPr>
        <w:t xml:space="preserve"> due to deceased partner</w:t>
      </w:r>
      <w:r w:rsidRPr="00AC4882">
        <w:rPr>
          <w:rFonts w:ascii="Times New Roman" w:hAnsi="Times New Roman" w:cs="Times New Roman"/>
          <w:bCs/>
          <w:sz w:val="24"/>
          <w:szCs w:val="24"/>
        </w:rPr>
        <w:t xml:space="preserve"> will be paid to his executor in three equal yearly instalments with interest @10% p.a. The first instalment was to be paid on 30.06.2021. Calculate the amount to be transferred to Maheep’s executor’s A</w:t>
      </w:r>
      <w:r>
        <w:rPr>
          <w:rFonts w:ascii="Times New Roman" w:hAnsi="Times New Roman" w:cs="Times New Roman"/>
          <w:bCs/>
          <w:sz w:val="24"/>
          <w:szCs w:val="24"/>
        </w:rPr>
        <w:t>/</w:t>
      </w:r>
      <w:r w:rsidRPr="00AC4882">
        <w:rPr>
          <w:rFonts w:ascii="Times New Roman" w:hAnsi="Times New Roman" w:cs="Times New Roman"/>
          <w:bCs/>
          <w:sz w:val="24"/>
          <w:szCs w:val="24"/>
        </w:rPr>
        <w:t xml:space="preserve">c </w:t>
      </w:r>
      <w:r>
        <w:rPr>
          <w:rFonts w:ascii="Times New Roman" w:hAnsi="Times New Roman" w:cs="Times New Roman"/>
          <w:bCs/>
          <w:sz w:val="24"/>
          <w:szCs w:val="24"/>
        </w:rPr>
        <w:t>&amp;</w:t>
      </w:r>
      <w:r w:rsidRPr="00AC4882">
        <w:rPr>
          <w:rFonts w:ascii="Times New Roman" w:hAnsi="Times New Roman" w:cs="Times New Roman"/>
          <w:bCs/>
          <w:sz w:val="24"/>
          <w:szCs w:val="24"/>
        </w:rPr>
        <w:t xml:space="preserve"> prepare the executor’s</w:t>
      </w:r>
      <w:r>
        <w:rPr>
          <w:rFonts w:ascii="Times New Roman" w:hAnsi="Times New Roman" w:cs="Times New Roman"/>
          <w:bCs/>
          <w:sz w:val="24"/>
          <w:szCs w:val="24"/>
        </w:rPr>
        <w:t xml:space="preserve"> A/</w:t>
      </w:r>
      <w:r w:rsidRPr="00AC4882">
        <w:rPr>
          <w:rFonts w:ascii="Times New Roman" w:hAnsi="Times New Roman" w:cs="Times New Roman"/>
          <w:bCs/>
          <w:sz w:val="24"/>
          <w:szCs w:val="24"/>
        </w:rPr>
        <w:t>c till it is finally settled.</w:t>
      </w:r>
      <w:r>
        <w:rPr>
          <w:rFonts w:ascii="Times New Roman" w:hAnsi="Times New Roman" w:cs="Times New Roman"/>
          <w:bCs/>
          <w:sz w:val="24"/>
          <w:szCs w:val="24"/>
        </w:rPr>
        <w:t xml:space="preserve">                                                                                                                                     </w:t>
      </w:r>
    </w:p>
    <w:p w14:paraId="2023B7B4" w14:textId="7F00446C" w:rsidR="009E747D" w:rsidRDefault="009E747D" w:rsidP="009E747D">
      <w:pPr>
        <w:tabs>
          <w:tab w:val="left" w:pos="0"/>
          <w:tab w:val="left" w:pos="90"/>
          <w:tab w:val="left" w:pos="284"/>
          <w:tab w:val="left" w:pos="426"/>
        </w:tabs>
        <w:spacing w:after="0" w:line="240" w:lineRule="auto"/>
        <w:rPr>
          <w:rFonts w:ascii="Times New Roman" w:hAnsi="Times New Roman" w:cs="Times New Roman"/>
          <w:b/>
          <w:sz w:val="24"/>
          <w:szCs w:val="24"/>
        </w:rPr>
      </w:pPr>
      <w:r w:rsidRPr="00D719C6">
        <w:rPr>
          <w:rFonts w:ascii="Times New Roman" w:hAnsi="Times New Roman" w:cs="Times New Roman"/>
          <w:bCs/>
          <w:sz w:val="24"/>
          <w:szCs w:val="24"/>
        </w:rPr>
        <w:t xml:space="preserve">      </w:t>
      </w:r>
    </w:p>
    <w:p w14:paraId="6FF68DB0" w14:textId="77777777" w:rsidR="00C97DC5" w:rsidRPr="00A57677" w:rsidRDefault="00C97DC5" w:rsidP="00C97DC5">
      <w:pPr>
        <w:pStyle w:val="ListParagraph"/>
        <w:numPr>
          <w:ilvl w:val="0"/>
          <w:numId w:val="48"/>
        </w:numPr>
        <w:tabs>
          <w:tab w:val="left" w:pos="0"/>
          <w:tab w:val="left" w:pos="90"/>
          <w:tab w:val="left" w:pos="284"/>
          <w:tab w:val="left" w:pos="426"/>
        </w:tabs>
        <w:spacing w:after="0" w:line="240" w:lineRule="auto"/>
        <w:ind w:left="0" w:firstLine="0"/>
        <w:rPr>
          <w:rFonts w:ascii="Times New Roman" w:hAnsi="Times New Roman" w:cs="Times New Roman"/>
          <w:bCs/>
          <w:sz w:val="24"/>
          <w:szCs w:val="24"/>
        </w:rPr>
      </w:pPr>
      <w:r w:rsidRPr="00A57677">
        <w:rPr>
          <w:rFonts w:ascii="Times New Roman" w:hAnsi="Times New Roman" w:cs="Times New Roman"/>
          <w:bCs/>
          <w:sz w:val="24"/>
          <w:szCs w:val="24"/>
        </w:rPr>
        <w:t xml:space="preserve">Pearl Ltd. issued a prospectus inviting applications for 40,000 shares of ₹10 each at a premium of 20%. The amount was payable as follows: On Application </w:t>
      </w:r>
      <w:r w:rsidRPr="00A57677">
        <w:rPr>
          <w:rFonts w:ascii="Times New Roman" w:hAnsi="Times New Roman" w:cs="Times New Roman"/>
          <w:bCs/>
          <w:sz w:val="24"/>
          <w:szCs w:val="24"/>
        </w:rPr>
        <w:tab/>
        <w:t xml:space="preserve">– ₹ 5 per share </w:t>
      </w:r>
    </w:p>
    <w:p w14:paraId="60A6923F" w14:textId="77777777" w:rsidR="00C97DC5" w:rsidRPr="0092362D" w:rsidRDefault="00C97DC5" w:rsidP="00C97DC5">
      <w:pPr>
        <w:tabs>
          <w:tab w:val="left" w:pos="0"/>
          <w:tab w:val="left" w:pos="90"/>
          <w:tab w:val="left" w:pos="284"/>
          <w:tab w:val="left" w:pos="426"/>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92362D">
        <w:rPr>
          <w:rFonts w:ascii="Times New Roman" w:hAnsi="Times New Roman" w:cs="Times New Roman"/>
          <w:bCs/>
          <w:sz w:val="24"/>
          <w:szCs w:val="24"/>
        </w:rPr>
        <w:t>On Allotment</w:t>
      </w:r>
      <w:r>
        <w:rPr>
          <w:rFonts w:ascii="Times New Roman" w:hAnsi="Times New Roman" w:cs="Times New Roman"/>
          <w:bCs/>
          <w:sz w:val="24"/>
          <w:szCs w:val="24"/>
        </w:rPr>
        <w:t xml:space="preserve">   </w:t>
      </w:r>
      <w:r>
        <w:rPr>
          <w:rFonts w:ascii="Times New Roman" w:hAnsi="Times New Roman" w:cs="Times New Roman"/>
          <w:bCs/>
          <w:sz w:val="24"/>
          <w:szCs w:val="24"/>
        </w:rPr>
        <w:tab/>
      </w:r>
      <w:r w:rsidRPr="0092362D">
        <w:rPr>
          <w:rFonts w:ascii="Times New Roman" w:hAnsi="Times New Roman" w:cs="Times New Roman"/>
          <w:bCs/>
          <w:sz w:val="24"/>
          <w:szCs w:val="24"/>
        </w:rPr>
        <w:t xml:space="preserve">– ₹ 5 per share (Including Premium)  </w:t>
      </w:r>
    </w:p>
    <w:p w14:paraId="714557B8" w14:textId="77777777" w:rsidR="00C97DC5" w:rsidRPr="0092362D" w:rsidRDefault="00C97DC5" w:rsidP="00C97DC5">
      <w:pPr>
        <w:tabs>
          <w:tab w:val="left" w:pos="0"/>
          <w:tab w:val="left" w:pos="90"/>
          <w:tab w:val="left" w:pos="284"/>
          <w:tab w:val="left" w:pos="426"/>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92362D">
        <w:rPr>
          <w:rFonts w:ascii="Times New Roman" w:hAnsi="Times New Roman" w:cs="Times New Roman"/>
          <w:bCs/>
          <w:sz w:val="24"/>
          <w:szCs w:val="24"/>
        </w:rPr>
        <w:t>On First and Final call</w:t>
      </w:r>
      <w:r>
        <w:rPr>
          <w:rFonts w:ascii="Times New Roman" w:hAnsi="Times New Roman" w:cs="Times New Roman"/>
          <w:bCs/>
          <w:sz w:val="24"/>
          <w:szCs w:val="24"/>
        </w:rPr>
        <w:tab/>
      </w:r>
      <w:r w:rsidRPr="0092362D">
        <w:rPr>
          <w:rFonts w:ascii="Times New Roman" w:hAnsi="Times New Roman" w:cs="Times New Roman"/>
          <w:bCs/>
          <w:sz w:val="24"/>
          <w:szCs w:val="24"/>
        </w:rPr>
        <w:t xml:space="preserve">– Balance </w:t>
      </w:r>
    </w:p>
    <w:p w14:paraId="0C433013" w14:textId="77777777" w:rsidR="00C97DC5" w:rsidRPr="0092362D" w:rsidRDefault="00C97DC5" w:rsidP="00C97DC5">
      <w:pPr>
        <w:tabs>
          <w:tab w:val="left" w:pos="0"/>
          <w:tab w:val="left" w:pos="90"/>
          <w:tab w:val="left" w:pos="284"/>
          <w:tab w:val="left" w:pos="426"/>
        </w:tabs>
        <w:spacing w:after="0" w:line="240" w:lineRule="auto"/>
        <w:rPr>
          <w:rFonts w:ascii="Times New Roman" w:hAnsi="Times New Roman" w:cs="Times New Roman"/>
          <w:bCs/>
          <w:sz w:val="24"/>
          <w:szCs w:val="24"/>
        </w:rPr>
      </w:pPr>
      <w:r w:rsidRPr="0092362D">
        <w:rPr>
          <w:rFonts w:ascii="Times New Roman" w:hAnsi="Times New Roman" w:cs="Times New Roman"/>
          <w:bCs/>
          <w:sz w:val="24"/>
          <w:szCs w:val="24"/>
        </w:rPr>
        <w:t xml:space="preserve">Applications for 60,000 shares were received and allotment was made on a pro-rata basis to all the applicants. Excess money received on application was adjusted towards the amount due on allotment. </w:t>
      </w:r>
    </w:p>
    <w:p w14:paraId="1A4F5181" w14:textId="0FAE84A9" w:rsidR="00C97DC5" w:rsidRPr="00A57677" w:rsidRDefault="00C97DC5" w:rsidP="009E747D">
      <w:pPr>
        <w:pStyle w:val="ListParagraph"/>
        <w:tabs>
          <w:tab w:val="left" w:pos="0"/>
          <w:tab w:val="left" w:pos="90"/>
          <w:tab w:val="left" w:pos="284"/>
          <w:tab w:val="left" w:pos="360"/>
        </w:tabs>
        <w:spacing w:after="0" w:line="240" w:lineRule="auto"/>
        <w:ind w:left="0"/>
        <w:rPr>
          <w:rFonts w:ascii="Times New Roman" w:hAnsi="Times New Roman" w:cs="Times New Roman"/>
          <w:bCs/>
          <w:sz w:val="24"/>
          <w:szCs w:val="24"/>
        </w:rPr>
      </w:pPr>
      <w:r w:rsidRPr="0092362D">
        <w:rPr>
          <w:rFonts w:ascii="Times New Roman" w:hAnsi="Times New Roman" w:cs="Times New Roman"/>
          <w:bCs/>
          <w:sz w:val="24"/>
          <w:szCs w:val="24"/>
        </w:rPr>
        <w:t>Sameer who had applied for 1,200 shares failed to pay the allotment money. His shares were forfeited immediately after allotment. All the forfeited shares were reissued at ₹7 per share as ₹8 paid up. First and final call was not yet made.</w:t>
      </w:r>
      <w:r>
        <w:rPr>
          <w:rFonts w:ascii="Times New Roman" w:hAnsi="Times New Roman" w:cs="Times New Roman"/>
          <w:bCs/>
          <w:sz w:val="24"/>
          <w:szCs w:val="24"/>
        </w:rPr>
        <w:br/>
      </w:r>
      <w:r w:rsidRPr="0092362D">
        <w:rPr>
          <w:rFonts w:ascii="Times New Roman" w:hAnsi="Times New Roman" w:cs="Times New Roman"/>
          <w:bCs/>
          <w:sz w:val="24"/>
          <w:szCs w:val="24"/>
        </w:rPr>
        <w:t>Pass necessary journal entries to record the above transactions in the book</w:t>
      </w:r>
      <w:r>
        <w:rPr>
          <w:rFonts w:ascii="Times New Roman" w:hAnsi="Times New Roman" w:cs="Times New Roman"/>
          <w:bCs/>
          <w:sz w:val="24"/>
          <w:szCs w:val="24"/>
        </w:rPr>
        <w:t xml:space="preserve"> </w:t>
      </w:r>
      <w:r w:rsidRPr="0092362D">
        <w:rPr>
          <w:rFonts w:ascii="Times New Roman" w:hAnsi="Times New Roman" w:cs="Times New Roman"/>
          <w:bCs/>
          <w:sz w:val="24"/>
          <w:szCs w:val="24"/>
        </w:rPr>
        <w:t xml:space="preserve">of Pearl Ltd. </w:t>
      </w:r>
      <w:r>
        <w:rPr>
          <w:rFonts w:ascii="Times New Roman" w:hAnsi="Times New Roman" w:cs="Times New Roman"/>
          <w:bCs/>
          <w:sz w:val="24"/>
          <w:szCs w:val="24"/>
        </w:rPr>
        <w:t xml:space="preserve">                     </w:t>
      </w:r>
      <w:r w:rsidRPr="00303D09">
        <w:rPr>
          <w:rFonts w:ascii="Times New Roman" w:hAnsi="Times New Roman" w:cs="Times New Roman"/>
          <w:b/>
          <w:sz w:val="24"/>
          <w:szCs w:val="24"/>
        </w:rPr>
        <w:t>(6)</w:t>
      </w:r>
      <w:r>
        <w:rPr>
          <w:rFonts w:ascii="Times New Roman" w:hAnsi="Times New Roman" w:cs="Times New Roman"/>
          <w:b/>
          <w:sz w:val="24"/>
          <w:szCs w:val="24"/>
        </w:rPr>
        <w:br/>
      </w:r>
      <w:r>
        <w:rPr>
          <w:rFonts w:ascii="Times New Roman" w:hAnsi="Times New Roman" w:cs="Times New Roman"/>
          <w:bCs/>
          <w:sz w:val="24"/>
          <w:szCs w:val="24"/>
        </w:rPr>
        <w:t xml:space="preserve">                                        </w:t>
      </w:r>
      <w:r w:rsidRPr="00A57677">
        <w:rPr>
          <w:rFonts w:ascii="Times New Roman" w:hAnsi="Times New Roman" w:cs="Times New Roman"/>
          <w:bCs/>
          <w:sz w:val="24"/>
          <w:szCs w:val="24"/>
        </w:rPr>
        <w:t xml:space="preserve"> </w:t>
      </w:r>
      <w:r>
        <w:rPr>
          <w:rFonts w:ascii="Times New Roman" w:hAnsi="Times New Roman" w:cs="Times New Roman"/>
          <w:bCs/>
          <w:sz w:val="24"/>
          <w:szCs w:val="24"/>
        </w:rPr>
        <w:br/>
      </w:r>
      <w:r w:rsidRPr="00A57677">
        <w:rPr>
          <w:rFonts w:ascii="Times New Roman" w:hAnsi="Times New Roman" w:cs="Times New Roman"/>
          <w:b/>
          <w:sz w:val="24"/>
          <w:szCs w:val="24"/>
        </w:rPr>
        <w:t>*********************</w:t>
      </w:r>
      <w:r>
        <w:rPr>
          <w:rFonts w:ascii="Times New Roman" w:hAnsi="Times New Roman" w:cs="Times New Roman"/>
          <w:b/>
          <w:sz w:val="24"/>
          <w:szCs w:val="24"/>
        </w:rPr>
        <w:t>***************************************************************</w:t>
      </w:r>
      <w:r>
        <w:rPr>
          <w:rFonts w:ascii="Times New Roman" w:hAnsi="Times New Roman" w:cs="Times New Roman"/>
          <w:b/>
          <w:sz w:val="24"/>
          <w:szCs w:val="24"/>
        </w:rPr>
        <w:br/>
      </w:r>
    </w:p>
    <w:sectPr w:rsidR="00C97DC5" w:rsidRPr="00A57677" w:rsidSect="00831C51">
      <w:footerReference w:type="default" r:id="rId9"/>
      <w:pgSz w:w="12240" w:h="20160" w:code="5"/>
      <w:pgMar w:top="709" w:right="1185"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F12E6" w14:textId="77777777" w:rsidR="00DE4221" w:rsidRDefault="00DE4221" w:rsidP="00AE0FE2">
      <w:pPr>
        <w:spacing w:after="0" w:line="240" w:lineRule="auto"/>
      </w:pPr>
      <w:r>
        <w:separator/>
      </w:r>
    </w:p>
  </w:endnote>
  <w:endnote w:type="continuationSeparator" w:id="0">
    <w:p w14:paraId="477919F6" w14:textId="77777777" w:rsidR="00DE4221" w:rsidRDefault="00DE4221" w:rsidP="00AE0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0472699"/>
      <w:docPartObj>
        <w:docPartGallery w:val="Page Numbers (Bottom of Page)"/>
        <w:docPartUnique/>
      </w:docPartObj>
    </w:sdtPr>
    <w:sdtEndPr>
      <w:rPr>
        <w:b/>
        <w:bCs/>
        <w:noProof/>
        <w:color w:val="000000" w:themeColor="text1"/>
      </w:rPr>
    </w:sdtEndPr>
    <w:sdtContent>
      <w:p w14:paraId="0B7CF41B" w14:textId="2F05A488" w:rsidR="001923AE" w:rsidRPr="001923AE" w:rsidRDefault="001923AE">
        <w:pPr>
          <w:pStyle w:val="Footer"/>
          <w:jc w:val="center"/>
          <w:rPr>
            <w:b/>
            <w:bCs/>
            <w:color w:val="000000" w:themeColor="text1"/>
          </w:rPr>
        </w:pPr>
        <w:r w:rsidRPr="001923AE">
          <w:rPr>
            <w:b/>
            <w:bCs/>
            <w:color w:val="000000" w:themeColor="text1"/>
          </w:rPr>
          <w:t xml:space="preserve">Page </w:t>
        </w:r>
        <w:r w:rsidRPr="001923AE">
          <w:rPr>
            <w:b/>
            <w:bCs/>
            <w:color w:val="000000" w:themeColor="text1"/>
          </w:rPr>
          <w:fldChar w:fldCharType="begin"/>
        </w:r>
        <w:r w:rsidRPr="001923AE">
          <w:rPr>
            <w:b/>
            <w:bCs/>
            <w:color w:val="000000" w:themeColor="text1"/>
          </w:rPr>
          <w:instrText xml:space="preserve"> PAGE   \* MERGEFORMAT </w:instrText>
        </w:r>
        <w:r w:rsidRPr="001923AE">
          <w:rPr>
            <w:b/>
            <w:bCs/>
            <w:color w:val="000000" w:themeColor="text1"/>
          </w:rPr>
          <w:fldChar w:fldCharType="separate"/>
        </w:r>
        <w:r w:rsidR="00BF786B">
          <w:rPr>
            <w:b/>
            <w:bCs/>
            <w:noProof/>
            <w:color w:val="000000" w:themeColor="text1"/>
          </w:rPr>
          <w:t>5</w:t>
        </w:r>
        <w:r w:rsidRPr="001923AE">
          <w:rPr>
            <w:b/>
            <w:bCs/>
            <w:noProof/>
            <w:color w:val="000000" w:themeColor="text1"/>
          </w:rPr>
          <w:fldChar w:fldCharType="end"/>
        </w:r>
      </w:p>
    </w:sdtContent>
  </w:sdt>
  <w:p w14:paraId="1F337DCF" w14:textId="77777777" w:rsidR="001923AE" w:rsidRDefault="00192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F82A6" w14:textId="77777777" w:rsidR="00DE4221" w:rsidRDefault="00DE4221" w:rsidP="00AE0FE2">
      <w:pPr>
        <w:spacing w:after="0" w:line="240" w:lineRule="auto"/>
      </w:pPr>
      <w:r>
        <w:separator/>
      </w:r>
    </w:p>
  </w:footnote>
  <w:footnote w:type="continuationSeparator" w:id="0">
    <w:p w14:paraId="3132B76E" w14:textId="77777777" w:rsidR="00DE4221" w:rsidRDefault="00DE4221" w:rsidP="00AE0F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6669"/>
    <w:multiLevelType w:val="hybridMultilevel"/>
    <w:tmpl w:val="2564D6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41661B7"/>
    <w:multiLevelType w:val="hybridMultilevel"/>
    <w:tmpl w:val="8E3AB744"/>
    <w:lvl w:ilvl="0" w:tplc="5AAE18D2">
      <w:start w:val="18"/>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3F2043"/>
    <w:multiLevelType w:val="hybridMultilevel"/>
    <w:tmpl w:val="BE901CC8"/>
    <w:lvl w:ilvl="0" w:tplc="1E0026A4">
      <w:start w:val="1"/>
      <w:numFmt w:val="decimal"/>
      <w:lvlText w:val="%1)"/>
      <w:lvlJc w:val="left"/>
      <w:pPr>
        <w:ind w:left="1620" w:hanging="360"/>
      </w:pPr>
      <w:rPr>
        <w:rFonts w:hint="default"/>
      </w:rPr>
    </w:lvl>
    <w:lvl w:ilvl="1" w:tplc="40090019" w:tentative="1">
      <w:start w:val="1"/>
      <w:numFmt w:val="lowerLetter"/>
      <w:lvlText w:val="%2."/>
      <w:lvlJc w:val="left"/>
      <w:pPr>
        <w:ind w:left="2340" w:hanging="360"/>
      </w:pPr>
    </w:lvl>
    <w:lvl w:ilvl="2" w:tplc="4009001B" w:tentative="1">
      <w:start w:val="1"/>
      <w:numFmt w:val="lowerRoman"/>
      <w:lvlText w:val="%3."/>
      <w:lvlJc w:val="right"/>
      <w:pPr>
        <w:ind w:left="3060" w:hanging="180"/>
      </w:pPr>
    </w:lvl>
    <w:lvl w:ilvl="3" w:tplc="4009000F" w:tentative="1">
      <w:start w:val="1"/>
      <w:numFmt w:val="decimal"/>
      <w:lvlText w:val="%4."/>
      <w:lvlJc w:val="left"/>
      <w:pPr>
        <w:ind w:left="3780" w:hanging="360"/>
      </w:pPr>
    </w:lvl>
    <w:lvl w:ilvl="4" w:tplc="40090019" w:tentative="1">
      <w:start w:val="1"/>
      <w:numFmt w:val="lowerLetter"/>
      <w:lvlText w:val="%5."/>
      <w:lvlJc w:val="left"/>
      <w:pPr>
        <w:ind w:left="4500" w:hanging="360"/>
      </w:pPr>
    </w:lvl>
    <w:lvl w:ilvl="5" w:tplc="4009001B" w:tentative="1">
      <w:start w:val="1"/>
      <w:numFmt w:val="lowerRoman"/>
      <w:lvlText w:val="%6."/>
      <w:lvlJc w:val="right"/>
      <w:pPr>
        <w:ind w:left="5220" w:hanging="180"/>
      </w:pPr>
    </w:lvl>
    <w:lvl w:ilvl="6" w:tplc="4009000F" w:tentative="1">
      <w:start w:val="1"/>
      <w:numFmt w:val="decimal"/>
      <w:lvlText w:val="%7."/>
      <w:lvlJc w:val="left"/>
      <w:pPr>
        <w:ind w:left="5940" w:hanging="360"/>
      </w:pPr>
    </w:lvl>
    <w:lvl w:ilvl="7" w:tplc="40090019" w:tentative="1">
      <w:start w:val="1"/>
      <w:numFmt w:val="lowerLetter"/>
      <w:lvlText w:val="%8."/>
      <w:lvlJc w:val="left"/>
      <w:pPr>
        <w:ind w:left="6660" w:hanging="360"/>
      </w:pPr>
    </w:lvl>
    <w:lvl w:ilvl="8" w:tplc="4009001B" w:tentative="1">
      <w:start w:val="1"/>
      <w:numFmt w:val="lowerRoman"/>
      <w:lvlText w:val="%9."/>
      <w:lvlJc w:val="right"/>
      <w:pPr>
        <w:ind w:left="7380" w:hanging="180"/>
      </w:pPr>
    </w:lvl>
  </w:abstractNum>
  <w:abstractNum w:abstractNumId="3">
    <w:nsid w:val="070F75E7"/>
    <w:multiLevelType w:val="hybridMultilevel"/>
    <w:tmpl w:val="5FA25266"/>
    <w:lvl w:ilvl="0" w:tplc="8020B376">
      <w:start w:val="1"/>
      <w:numFmt w:val="lowerLetter"/>
      <w:lvlText w:val="(%1)"/>
      <w:lvlJc w:val="left"/>
      <w:pPr>
        <w:ind w:left="1470" w:hanging="360"/>
      </w:pPr>
      <w:rPr>
        <w:rFonts w:hint="default"/>
      </w:rPr>
    </w:lvl>
    <w:lvl w:ilvl="1" w:tplc="40090019" w:tentative="1">
      <w:start w:val="1"/>
      <w:numFmt w:val="lowerLetter"/>
      <w:lvlText w:val="%2."/>
      <w:lvlJc w:val="left"/>
      <w:pPr>
        <w:ind w:left="2190" w:hanging="360"/>
      </w:pPr>
    </w:lvl>
    <w:lvl w:ilvl="2" w:tplc="4009001B" w:tentative="1">
      <w:start w:val="1"/>
      <w:numFmt w:val="lowerRoman"/>
      <w:lvlText w:val="%3."/>
      <w:lvlJc w:val="right"/>
      <w:pPr>
        <w:ind w:left="2910" w:hanging="180"/>
      </w:pPr>
    </w:lvl>
    <w:lvl w:ilvl="3" w:tplc="4009000F" w:tentative="1">
      <w:start w:val="1"/>
      <w:numFmt w:val="decimal"/>
      <w:lvlText w:val="%4."/>
      <w:lvlJc w:val="left"/>
      <w:pPr>
        <w:ind w:left="3630" w:hanging="360"/>
      </w:pPr>
    </w:lvl>
    <w:lvl w:ilvl="4" w:tplc="40090019" w:tentative="1">
      <w:start w:val="1"/>
      <w:numFmt w:val="lowerLetter"/>
      <w:lvlText w:val="%5."/>
      <w:lvlJc w:val="left"/>
      <w:pPr>
        <w:ind w:left="4350" w:hanging="360"/>
      </w:pPr>
    </w:lvl>
    <w:lvl w:ilvl="5" w:tplc="4009001B" w:tentative="1">
      <w:start w:val="1"/>
      <w:numFmt w:val="lowerRoman"/>
      <w:lvlText w:val="%6."/>
      <w:lvlJc w:val="right"/>
      <w:pPr>
        <w:ind w:left="5070" w:hanging="180"/>
      </w:pPr>
    </w:lvl>
    <w:lvl w:ilvl="6" w:tplc="4009000F" w:tentative="1">
      <w:start w:val="1"/>
      <w:numFmt w:val="decimal"/>
      <w:lvlText w:val="%7."/>
      <w:lvlJc w:val="left"/>
      <w:pPr>
        <w:ind w:left="5790" w:hanging="360"/>
      </w:pPr>
    </w:lvl>
    <w:lvl w:ilvl="7" w:tplc="40090019" w:tentative="1">
      <w:start w:val="1"/>
      <w:numFmt w:val="lowerLetter"/>
      <w:lvlText w:val="%8."/>
      <w:lvlJc w:val="left"/>
      <w:pPr>
        <w:ind w:left="6510" w:hanging="360"/>
      </w:pPr>
    </w:lvl>
    <w:lvl w:ilvl="8" w:tplc="4009001B" w:tentative="1">
      <w:start w:val="1"/>
      <w:numFmt w:val="lowerRoman"/>
      <w:lvlText w:val="%9."/>
      <w:lvlJc w:val="right"/>
      <w:pPr>
        <w:ind w:left="7230" w:hanging="180"/>
      </w:pPr>
    </w:lvl>
  </w:abstractNum>
  <w:abstractNum w:abstractNumId="4">
    <w:nsid w:val="07A212E0"/>
    <w:multiLevelType w:val="hybridMultilevel"/>
    <w:tmpl w:val="484CE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A1574DC"/>
    <w:multiLevelType w:val="hybridMultilevel"/>
    <w:tmpl w:val="70EC94FE"/>
    <w:lvl w:ilvl="0" w:tplc="44ECA7A8">
      <w:start w:val="1"/>
      <w:numFmt w:val="decimal"/>
      <w:lvlText w:val="%1."/>
      <w:lvlJc w:val="left"/>
      <w:pPr>
        <w:ind w:left="1080" w:hanging="360"/>
      </w:pPr>
      <w:rPr>
        <w:rFonts w:eastAsia="Calibr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0B54586C"/>
    <w:multiLevelType w:val="hybridMultilevel"/>
    <w:tmpl w:val="24843700"/>
    <w:lvl w:ilvl="0" w:tplc="AF7468F6">
      <w:start w:val="2"/>
      <w:numFmt w:val="decimal"/>
      <w:lvlText w:val="%1"/>
      <w:lvlJc w:val="left"/>
      <w:pPr>
        <w:ind w:left="1110" w:hanging="360"/>
      </w:pPr>
      <w:rPr>
        <w:rFonts w:hint="default"/>
      </w:rPr>
    </w:lvl>
    <w:lvl w:ilvl="1" w:tplc="40090019" w:tentative="1">
      <w:start w:val="1"/>
      <w:numFmt w:val="lowerLetter"/>
      <w:lvlText w:val="%2."/>
      <w:lvlJc w:val="left"/>
      <w:pPr>
        <w:ind w:left="1830" w:hanging="360"/>
      </w:pPr>
    </w:lvl>
    <w:lvl w:ilvl="2" w:tplc="4009001B" w:tentative="1">
      <w:start w:val="1"/>
      <w:numFmt w:val="lowerRoman"/>
      <w:lvlText w:val="%3."/>
      <w:lvlJc w:val="right"/>
      <w:pPr>
        <w:ind w:left="2550" w:hanging="180"/>
      </w:pPr>
    </w:lvl>
    <w:lvl w:ilvl="3" w:tplc="4009000F" w:tentative="1">
      <w:start w:val="1"/>
      <w:numFmt w:val="decimal"/>
      <w:lvlText w:val="%4."/>
      <w:lvlJc w:val="left"/>
      <w:pPr>
        <w:ind w:left="3270" w:hanging="360"/>
      </w:pPr>
    </w:lvl>
    <w:lvl w:ilvl="4" w:tplc="40090019" w:tentative="1">
      <w:start w:val="1"/>
      <w:numFmt w:val="lowerLetter"/>
      <w:lvlText w:val="%5."/>
      <w:lvlJc w:val="left"/>
      <w:pPr>
        <w:ind w:left="3990" w:hanging="360"/>
      </w:pPr>
    </w:lvl>
    <w:lvl w:ilvl="5" w:tplc="4009001B" w:tentative="1">
      <w:start w:val="1"/>
      <w:numFmt w:val="lowerRoman"/>
      <w:lvlText w:val="%6."/>
      <w:lvlJc w:val="right"/>
      <w:pPr>
        <w:ind w:left="4710" w:hanging="180"/>
      </w:pPr>
    </w:lvl>
    <w:lvl w:ilvl="6" w:tplc="4009000F" w:tentative="1">
      <w:start w:val="1"/>
      <w:numFmt w:val="decimal"/>
      <w:lvlText w:val="%7."/>
      <w:lvlJc w:val="left"/>
      <w:pPr>
        <w:ind w:left="5430" w:hanging="360"/>
      </w:pPr>
    </w:lvl>
    <w:lvl w:ilvl="7" w:tplc="40090019" w:tentative="1">
      <w:start w:val="1"/>
      <w:numFmt w:val="lowerLetter"/>
      <w:lvlText w:val="%8."/>
      <w:lvlJc w:val="left"/>
      <w:pPr>
        <w:ind w:left="6150" w:hanging="360"/>
      </w:pPr>
    </w:lvl>
    <w:lvl w:ilvl="8" w:tplc="4009001B" w:tentative="1">
      <w:start w:val="1"/>
      <w:numFmt w:val="lowerRoman"/>
      <w:lvlText w:val="%9."/>
      <w:lvlJc w:val="right"/>
      <w:pPr>
        <w:ind w:left="6870" w:hanging="180"/>
      </w:pPr>
    </w:lvl>
  </w:abstractNum>
  <w:abstractNum w:abstractNumId="7">
    <w:nsid w:val="112439AD"/>
    <w:multiLevelType w:val="hybridMultilevel"/>
    <w:tmpl w:val="88685E3E"/>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28E74F5"/>
    <w:multiLevelType w:val="hybridMultilevel"/>
    <w:tmpl w:val="7E840D8E"/>
    <w:lvl w:ilvl="0" w:tplc="611CC686">
      <w:start w:val="12"/>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492662E"/>
    <w:multiLevelType w:val="hybridMultilevel"/>
    <w:tmpl w:val="7DCEB54A"/>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34F4010"/>
    <w:multiLevelType w:val="hybridMultilevel"/>
    <w:tmpl w:val="D7E649DE"/>
    <w:lvl w:ilvl="0" w:tplc="B17EA006">
      <w:start w:val="33"/>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4230E1A"/>
    <w:multiLevelType w:val="hybridMultilevel"/>
    <w:tmpl w:val="A7CCD59A"/>
    <w:lvl w:ilvl="0" w:tplc="4009000F">
      <w:start w:val="1"/>
      <w:numFmt w:val="decimal"/>
      <w:lvlText w:val="%1."/>
      <w:lvlJc w:val="left"/>
      <w:pPr>
        <w:ind w:left="360" w:hanging="360"/>
      </w:pPr>
    </w:lvl>
    <w:lvl w:ilvl="1" w:tplc="B0B45A0C">
      <w:start w:val="1"/>
      <w:numFmt w:val="upperLetter"/>
      <w:lvlText w:val="(%2)"/>
      <w:lvlJc w:val="left"/>
      <w:pPr>
        <w:ind w:left="2190" w:hanging="390"/>
      </w:pPr>
      <w:rPr>
        <w:rFonts w:hint="default"/>
      </w:rPr>
    </w:lvl>
    <w:lvl w:ilvl="2" w:tplc="85DA5A6A">
      <w:start w:val="1"/>
      <w:numFmt w:val="decimal"/>
      <w:lvlText w:val="(%3)"/>
      <w:lvlJc w:val="left"/>
      <w:pPr>
        <w:ind w:left="3075" w:hanging="375"/>
      </w:pPr>
      <w:rPr>
        <w:rFonts w:hint="default"/>
      </w:rPr>
    </w:lvl>
    <w:lvl w:ilvl="3" w:tplc="82B82D2E">
      <w:start w:val="1"/>
      <w:numFmt w:val="upp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
    <w:nsid w:val="26054DF7"/>
    <w:multiLevelType w:val="hybridMultilevel"/>
    <w:tmpl w:val="805A73CC"/>
    <w:lvl w:ilvl="0" w:tplc="6EDEC162">
      <w:start w:val="1"/>
      <w:numFmt w:val="decimal"/>
      <w:lvlText w:val="%1."/>
      <w:lvlJc w:val="left"/>
      <w:pPr>
        <w:ind w:left="720" w:hanging="360"/>
      </w:pPr>
      <w:rPr>
        <w:rFonts w:hint="default"/>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7A3560F"/>
    <w:multiLevelType w:val="hybridMultilevel"/>
    <w:tmpl w:val="A2B0D2EC"/>
    <w:lvl w:ilvl="0" w:tplc="043843F0">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87556A7"/>
    <w:multiLevelType w:val="hybridMultilevel"/>
    <w:tmpl w:val="88685E3E"/>
    <w:lvl w:ilvl="0" w:tplc="6EDEC162">
      <w:start w:val="1"/>
      <w:numFmt w:val="decimal"/>
      <w:lvlText w:val="%1."/>
      <w:lvlJc w:val="left"/>
      <w:pPr>
        <w:ind w:left="720" w:hanging="360"/>
      </w:pPr>
      <w:rPr>
        <w:rFonts w:hint="default"/>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A4E1E98"/>
    <w:multiLevelType w:val="hybridMultilevel"/>
    <w:tmpl w:val="D282779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F197C78"/>
    <w:multiLevelType w:val="hybridMultilevel"/>
    <w:tmpl w:val="BA446A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4C03C0"/>
    <w:multiLevelType w:val="hybridMultilevel"/>
    <w:tmpl w:val="CD0E09AA"/>
    <w:lvl w:ilvl="0" w:tplc="A328A11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5DB4268"/>
    <w:multiLevelType w:val="hybridMultilevel"/>
    <w:tmpl w:val="A6A0C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7463149"/>
    <w:multiLevelType w:val="hybridMultilevel"/>
    <w:tmpl w:val="88685E3E"/>
    <w:lvl w:ilvl="0" w:tplc="6EDEC162">
      <w:start w:val="1"/>
      <w:numFmt w:val="decimal"/>
      <w:lvlText w:val="%1."/>
      <w:lvlJc w:val="left"/>
      <w:pPr>
        <w:ind w:left="720" w:hanging="360"/>
      </w:pPr>
      <w:rPr>
        <w:rFonts w:hint="default"/>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8C3535C"/>
    <w:multiLevelType w:val="hybridMultilevel"/>
    <w:tmpl w:val="14CA0DC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B600FE3"/>
    <w:multiLevelType w:val="hybridMultilevel"/>
    <w:tmpl w:val="4CC0B522"/>
    <w:lvl w:ilvl="0" w:tplc="EAC2A40E">
      <w:start w:val="1"/>
      <w:numFmt w:val="decimal"/>
      <w:lvlText w:val="%1."/>
      <w:lvlJc w:val="lef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BA9745D"/>
    <w:multiLevelType w:val="hybridMultilevel"/>
    <w:tmpl w:val="D9C4E966"/>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D646135"/>
    <w:multiLevelType w:val="hybridMultilevel"/>
    <w:tmpl w:val="070EEBBA"/>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0FF36C3"/>
    <w:multiLevelType w:val="hybridMultilevel"/>
    <w:tmpl w:val="1A881E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1580549"/>
    <w:multiLevelType w:val="hybridMultilevel"/>
    <w:tmpl w:val="98FEE52A"/>
    <w:lvl w:ilvl="0" w:tplc="17A8ED56">
      <w:start w:val="15"/>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654446E"/>
    <w:multiLevelType w:val="hybridMultilevel"/>
    <w:tmpl w:val="CE784ECA"/>
    <w:lvl w:ilvl="0" w:tplc="4009000F">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72D44A1"/>
    <w:multiLevelType w:val="hybridMultilevel"/>
    <w:tmpl w:val="2F7AD494"/>
    <w:lvl w:ilvl="0" w:tplc="F49CCBB6">
      <w:start w:val="1"/>
      <w:numFmt w:val="decimal"/>
      <w:lvlText w:val="%1."/>
      <w:lvlJc w:val="left"/>
      <w:pPr>
        <w:ind w:left="720" w:hanging="360"/>
      </w:pPr>
      <w:rPr>
        <w:rFonts w:asciiTheme="minorHAnsi" w:hAnsiTheme="minorHAnsi" w:cstheme="minorBidi" w:hint="default"/>
        <w:b w:val="0"/>
        <w:color w:val="auto"/>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8A52688"/>
    <w:multiLevelType w:val="hybridMultilevel"/>
    <w:tmpl w:val="E1E6D5CE"/>
    <w:lvl w:ilvl="0" w:tplc="7D50E36C">
      <w:start w:val="1"/>
      <w:numFmt w:val="upperLetter"/>
      <w:lvlText w:val="%1)"/>
      <w:lvlJc w:val="left"/>
      <w:pPr>
        <w:ind w:left="1440" w:hanging="360"/>
      </w:pPr>
      <w:rPr>
        <w:rFonts w:hint="default"/>
        <w:b/>
        <w:bCs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nsid w:val="4A0A13C9"/>
    <w:multiLevelType w:val="hybridMultilevel"/>
    <w:tmpl w:val="733052D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BF11A16"/>
    <w:multiLevelType w:val="hybridMultilevel"/>
    <w:tmpl w:val="0E263D98"/>
    <w:lvl w:ilvl="0" w:tplc="924CF83E">
      <w:start w:val="6"/>
      <w:numFmt w:val="lowerLetter"/>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4C6A3D01"/>
    <w:multiLevelType w:val="hybridMultilevel"/>
    <w:tmpl w:val="D1D44386"/>
    <w:lvl w:ilvl="0" w:tplc="333CCF3C">
      <w:start w:val="1"/>
      <w:numFmt w:val="decimal"/>
      <w:lvlText w:val="%1"/>
      <w:lvlJc w:val="left"/>
      <w:pPr>
        <w:ind w:left="1200" w:hanging="360"/>
      </w:pPr>
      <w:rPr>
        <w:rFonts w:hint="default"/>
      </w:rPr>
    </w:lvl>
    <w:lvl w:ilvl="1" w:tplc="40090019" w:tentative="1">
      <w:start w:val="1"/>
      <w:numFmt w:val="lowerLetter"/>
      <w:lvlText w:val="%2."/>
      <w:lvlJc w:val="left"/>
      <w:pPr>
        <w:ind w:left="1920" w:hanging="360"/>
      </w:pPr>
    </w:lvl>
    <w:lvl w:ilvl="2" w:tplc="4009001B" w:tentative="1">
      <w:start w:val="1"/>
      <w:numFmt w:val="lowerRoman"/>
      <w:lvlText w:val="%3."/>
      <w:lvlJc w:val="right"/>
      <w:pPr>
        <w:ind w:left="2640" w:hanging="180"/>
      </w:pPr>
    </w:lvl>
    <w:lvl w:ilvl="3" w:tplc="4009000F" w:tentative="1">
      <w:start w:val="1"/>
      <w:numFmt w:val="decimal"/>
      <w:lvlText w:val="%4."/>
      <w:lvlJc w:val="left"/>
      <w:pPr>
        <w:ind w:left="3360" w:hanging="360"/>
      </w:pPr>
    </w:lvl>
    <w:lvl w:ilvl="4" w:tplc="40090019" w:tentative="1">
      <w:start w:val="1"/>
      <w:numFmt w:val="lowerLetter"/>
      <w:lvlText w:val="%5."/>
      <w:lvlJc w:val="left"/>
      <w:pPr>
        <w:ind w:left="4080" w:hanging="360"/>
      </w:pPr>
    </w:lvl>
    <w:lvl w:ilvl="5" w:tplc="4009001B" w:tentative="1">
      <w:start w:val="1"/>
      <w:numFmt w:val="lowerRoman"/>
      <w:lvlText w:val="%6."/>
      <w:lvlJc w:val="right"/>
      <w:pPr>
        <w:ind w:left="4800" w:hanging="180"/>
      </w:pPr>
    </w:lvl>
    <w:lvl w:ilvl="6" w:tplc="4009000F" w:tentative="1">
      <w:start w:val="1"/>
      <w:numFmt w:val="decimal"/>
      <w:lvlText w:val="%7."/>
      <w:lvlJc w:val="left"/>
      <w:pPr>
        <w:ind w:left="5520" w:hanging="360"/>
      </w:pPr>
    </w:lvl>
    <w:lvl w:ilvl="7" w:tplc="40090019" w:tentative="1">
      <w:start w:val="1"/>
      <w:numFmt w:val="lowerLetter"/>
      <w:lvlText w:val="%8."/>
      <w:lvlJc w:val="left"/>
      <w:pPr>
        <w:ind w:left="6240" w:hanging="360"/>
      </w:pPr>
    </w:lvl>
    <w:lvl w:ilvl="8" w:tplc="4009001B" w:tentative="1">
      <w:start w:val="1"/>
      <w:numFmt w:val="lowerRoman"/>
      <w:lvlText w:val="%9."/>
      <w:lvlJc w:val="right"/>
      <w:pPr>
        <w:ind w:left="6960" w:hanging="180"/>
      </w:pPr>
    </w:lvl>
  </w:abstractNum>
  <w:abstractNum w:abstractNumId="32">
    <w:nsid w:val="4F1A5439"/>
    <w:multiLevelType w:val="hybridMultilevel"/>
    <w:tmpl w:val="CE182882"/>
    <w:lvl w:ilvl="0" w:tplc="23BAE452">
      <w:start w:val="34"/>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FE66438"/>
    <w:multiLevelType w:val="hybridMultilevel"/>
    <w:tmpl w:val="1A466030"/>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4">
    <w:nsid w:val="52815F31"/>
    <w:multiLevelType w:val="hybridMultilevel"/>
    <w:tmpl w:val="4CA25CC6"/>
    <w:lvl w:ilvl="0" w:tplc="CF0CA86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531B72D0"/>
    <w:multiLevelType w:val="hybridMultilevel"/>
    <w:tmpl w:val="C4720650"/>
    <w:lvl w:ilvl="0" w:tplc="CF0CA8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8933D72"/>
    <w:multiLevelType w:val="hybridMultilevel"/>
    <w:tmpl w:val="05283930"/>
    <w:lvl w:ilvl="0" w:tplc="AAB6A37E">
      <w:start w:val="1"/>
      <w:numFmt w:val="decimal"/>
      <w:lvlText w:val="%1."/>
      <w:lvlJc w:val="left"/>
      <w:pPr>
        <w:ind w:left="720" w:hanging="360"/>
      </w:pPr>
      <w:rPr>
        <w:b/>
        <w:bCs w:val="0"/>
        <w:color w:val="000000" w:themeColor="text1"/>
        <w:sz w:val="26"/>
        <w:szCs w:val="26"/>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A6342E6"/>
    <w:multiLevelType w:val="hybridMultilevel"/>
    <w:tmpl w:val="B99E700A"/>
    <w:lvl w:ilvl="0" w:tplc="5BD2EC1E">
      <w:start w:val="1"/>
      <w:numFmt w:val="lowerRoman"/>
      <w:lvlText w:val="(%1)"/>
      <w:lvlJc w:val="left"/>
      <w:pPr>
        <w:ind w:left="1146" w:hanging="72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8">
    <w:nsid w:val="5C75303D"/>
    <w:multiLevelType w:val="hybridMultilevel"/>
    <w:tmpl w:val="795C57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5EB51E69"/>
    <w:multiLevelType w:val="hybridMultilevel"/>
    <w:tmpl w:val="B82851C0"/>
    <w:lvl w:ilvl="0" w:tplc="EFAE672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62E0786D"/>
    <w:multiLevelType w:val="hybridMultilevel"/>
    <w:tmpl w:val="2F7AD494"/>
    <w:lvl w:ilvl="0" w:tplc="F49CCBB6">
      <w:start w:val="1"/>
      <w:numFmt w:val="decimal"/>
      <w:lvlText w:val="%1."/>
      <w:lvlJc w:val="left"/>
      <w:pPr>
        <w:ind w:left="720" w:hanging="360"/>
      </w:pPr>
      <w:rPr>
        <w:rFonts w:asciiTheme="minorHAnsi" w:hAnsiTheme="minorHAnsi" w:cstheme="minorBidi" w:hint="default"/>
        <w:b w:val="0"/>
        <w:color w:val="auto"/>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34F1200"/>
    <w:multiLevelType w:val="hybridMultilevel"/>
    <w:tmpl w:val="8DCE7A60"/>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B37734E"/>
    <w:multiLevelType w:val="hybridMultilevel"/>
    <w:tmpl w:val="B6380BF0"/>
    <w:lvl w:ilvl="0" w:tplc="8A52109E">
      <w:start w:val="34"/>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6CF070FF"/>
    <w:multiLevelType w:val="hybridMultilevel"/>
    <w:tmpl w:val="0D745C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6D633A81"/>
    <w:multiLevelType w:val="hybridMultilevel"/>
    <w:tmpl w:val="DC58C77C"/>
    <w:lvl w:ilvl="0" w:tplc="96B62F3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6F0D25E1"/>
    <w:multiLevelType w:val="hybridMultilevel"/>
    <w:tmpl w:val="DB04E7A2"/>
    <w:lvl w:ilvl="0" w:tplc="85CA2C68">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0473231"/>
    <w:multiLevelType w:val="hybridMultilevel"/>
    <w:tmpl w:val="6CC2ED3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
    <w:nsid w:val="74D26BA7"/>
    <w:multiLevelType w:val="hybridMultilevel"/>
    <w:tmpl w:val="52B45504"/>
    <w:lvl w:ilvl="0" w:tplc="8F263C3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8">
    <w:nsid w:val="7B6C35BA"/>
    <w:multiLevelType w:val="hybridMultilevel"/>
    <w:tmpl w:val="008E8F0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7C4960B4"/>
    <w:multiLevelType w:val="hybridMultilevel"/>
    <w:tmpl w:val="958C7FA8"/>
    <w:lvl w:ilvl="0" w:tplc="6FE4EA86">
      <w:start w:val="2019"/>
      <w:numFmt w:val="decimal"/>
      <w:lvlText w:val="%1"/>
      <w:lvlJc w:val="left"/>
      <w:pPr>
        <w:ind w:left="1365" w:hanging="600"/>
      </w:pPr>
      <w:rPr>
        <w:rFonts w:hint="default"/>
      </w:rPr>
    </w:lvl>
    <w:lvl w:ilvl="1" w:tplc="40090019" w:tentative="1">
      <w:start w:val="1"/>
      <w:numFmt w:val="lowerLetter"/>
      <w:lvlText w:val="%2."/>
      <w:lvlJc w:val="left"/>
      <w:pPr>
        <w:ind w:left="1845" w:hanging="360"/>
      </w:pPr>
    </w:lvl>
    <w:lvl w:ilvl="2" w:tplc="4009001B" w:tentative="1">
      <w:start w:val="1"/>
      <w:numFmt w:val="lowerRoman"/>
      <w:lvlText w:val="%3."/>
      <w:lvlJc w:val="right"/>
      <w:pPr>
        <w:ind w:left="2565" w:hanging="180"/>
      </w:pPr>
    </w:lvl>
    <w:lvl w:ilvl="3" w:tplc="4009000F" w:tentative="1">
      <w:start w:val="1"/>
      <w:numFmt w:val="decimal"/>
      <w:lvlText w:val="%4."/>
      <w:lvlJc w:val="left"/>
      <w:pPr>
        <w:ind w:left="3285" w:hanging="360"/>
      </w:pPr>
    </w:lvl>
    <w:lvl w:ilvl="4" w:tplc="40090019" w:tentative="1">
      <w:start w:val="1"/>
      <w:numFmt w:val="lowerLetter"/>
      <w:lvlText w:val="%5."/>
      <w:lvlJc w:val="left"/>
      <w:pPr>
        <w:ind w:left="4005" w:hanging="360"/>
      </w:pPr>
    </w:lvl>
    <w:lvl w:ilvl="5" w:tplc="4009001B" w:tentative="1">
      <w:start w:val="1"/>
      <w:numFmt w:val="lowerRoman"/>
      <w:lvlText w:val="%6."/>
      <w:lvlJc w:val="right"/>
      <w:pPr>
        <w:ind w:left="4725" w:hanging="180"/>
      </w:pPr>
    </w:lvl>
    <w:lvl w:ilvl="6" w:tplc="4009000F" w:tentative="1">
      <w:start w:val="1"/>
      <w:numFmt w:val="decimal"/>
      <w:lvlText w:val="%7."/>
      <w:lvlJc w:val="left"/>
      <w:pPr>
        <w:ind w:left="5445" w:hanging="360"/>
      </w:pPr>
    </w:lvl>
    <w:lvl w:ilvl="7" w:tplc="40090019" w:tentative="1">
      <w:start w:val="1"/>
      <w:numFmt w:val="lowerLetter"/>
      <w:lvlText w:val="%8."/>
      <w:lvlJc w:val="left"/>
      <w:pPr>
        <w:ind w:left="6165" w:hanging="360"/>
      </w:pPr>
    </w:lvl>
    <w:lvl w:ilvl="8" w:tplc="4009001B" w:tentative="1">
      <w:start w:val="1"/>
      <w:numFmt w:val="lowerRoman"/>
      <w:lvlText w:val="%9."/>
      <w:lvlJc w:val="right"/>
      <w:pPr>
        <w:ind w:left="6885" w:hanging="180"/>
      </w:pPr>
    </w:lvl>
  </w:abstractNum>
  <w:num w:numId="1">
    <w:abstractNumId w:val="24"/>
  </w:num>
  <w:num w:numId="2">
    <w:abstractNumId w:val="3"/>
  </w:num>
  <w:num w:numId="3">
    <w:abstractNumId w:val="2"/>
  </w:num>
  <w:num w:numId="4">
    <w:abstractNumId w:val="6"/>
  </w:num>
  <w:num w:numId="5">
    <w:abstractNumId w:val="31"/>
  </w:num>
  <w:num w:numId="6">
    <w:abstractNumId w:val="48"/>
  </w:num>
  <w:num w:numId="7">
    <w:abstractNumId w:val="26"/>
  </w:num>
  <w:num w:numId="8">
    <w:abstractNumId w:val="8"/>
  </w:num>
  <w:num w:numId="9">
    <w:abstractNumId w:val="25"/>
  </w:num>
  <w:num w:numId="10">
    <w:abstractNumId w:val="1"/>
  </w:num>
  <w:num w:numId="11">
    <w:abstractNumId w:val="49"/>
  </w:num>
  <w:num w:numId="12">
    <w:abstractNumId w:val="16"/>
  </w:num>
  <w:num w:numId="13">
    <w:abstractNumId w:val="11"/>
  </w:num>
  <w:num w:numId="14">
    <w:abstractNumId w:val="37"/>
  </w:num>
  <w:num w:numId="15">
    <w:abstractNumId w:val="35"/>
  </w:num>
  <w:num w:numId="16">
    <w:abstractNumId w:val="34"/>
  </w:num>
  <w:num w:numId="17">
    <w:abstractNumId w:val="0"/>
  </w:num>
  <w:num w:numId="18">
    <w:abstractNumId w:val="21"/>
  </w:num>
  <w:num w:numId="19">
    <w:abstractNumId w:val="43"/>
  </w:num>
  <w:num w:numId="20">
    <w:abstractNumId w:val="38"/>
  </w:num>
  <w:num w:numId="21">
    <w:abstractNumId w:val="29"/>
  </w:num>
  <w:num w:numId="22">
    <w:abstractNumId w:val="5"/>
  </w:num>
  <w:num w:numId="23">
    <w:abstractNumId w:val="18"/>
  </w:num>
  <w:num w:numId="24">
    <w:abstractNumId w:val="41"/>
  </w:num>
  <w:num w:numId="25">
    <w:abstractNumId w:val="46"/>
  </w:num>
  <w:num w:numId="26">
    <w:abstractNumId w:val="17"/>
  </w:num>
  <w:num w:numId="27">
    <w:abstractNumId w:val="4"/>
  </w:num>
  <w:num w:numId="28">
    <w:abstractNumId w:val="22"/>
  </w:num>
  <w:num w:numId="29">
    <w:abstractNumId w:val="23"/>
  </w:num>
  <w:num w:numId="30">
    <w:abstractNumId w:val="9"/>
  </w:num>
  <w:num w:numId="31">
    <w:abstractNumId w:val="30"/>
  </w:num>
  <w:num w:numId="32">
    <w:abstractNumId w:val="28"/>
  </w:num>
  <w:num w:numId="33">
    <w:abstractNumId w:val="27"/>
  </w:num>
  <w:num w:numId="34">
    <w:abstractNumId w:val="39"/>
  </w:num>
  <w:num w:numId="35">
    <w:abstractNumId w:val="33"/>
  </w:num>
  <w:num w:numId="36">
    <w:abstractNumId w:val="40"/>
  </w:num>
  <w:num w:numId="37">
    <w:abstractNumId w:val="12"/>
  </w:num>
  <w:num w:numId="38">
    <w:abstractNumId w:val="47"/>
  </w:num>
  <w:num w:numId="39">
    <w:abstractNumId w:val="36"/>
  </w:num>
  <w:num w:numId="40">
    <w:abstractNumId w:val="15"/>
  </w:num>
  <w:num w:numId="41">
    <w:abstractNumId w:val="44"/>
  </w:num>
  <w:num w:numId="42">
    <w:abstractNumId w:val="20"/>
  </w:num>
  <w:num w:numId="43">
    <w:abstractNumId w:val="45"/>
  </w:num>
  <w:num w:numId="44">
    <w:abstractNumId w:val="13"/>
  </w:num>
  <w:num w:numId="45">
    <w:abstractNumId w:val="7"/>
  </w:num>
  <w:num w:numId="46">
    <w:abstractNumId w:val="14"/>
  </w:num>
  <w:num w:numId="47">
    <w:abstractNumId w:val="19"/>
  </w:num>
  <w:num w:numId="48">
    <w:abstractNumId w:val="42"/>
  </w:num>
  <w:num w:numId="49">
    <w:abstractNumId w:val="32"/>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14C"/>
    <w:rsid w:val="0000266A"/>
    <w:rsid w:val="0000616B"/>
    <w:rsid w:val="00010727"/>
    <w:rsid w:val="000232AD"/>
    <w:rsid w:val="00023EA5"/>
    <w:rsid w:val="000309EE"/>
    <w:rsid w:val="00030FEF"/>
    <w:rsid w:val="000311A7"/>
    <w:rsid w:val="00043E33"/>
    <w:rsid w:val="000531C3"/>
    <w:rsid w:val="000607EF"/>
    <w:rsid w:val="000825D2"/>
    <w:rsid w:val="00083AB5"/>
    <w:rsid w:val="00085A66"/>
    <w:rsid w:val="00085C89"/>
    <w:rsid w:val="00092B0E"/>
    <w:rsid w:val="00093796"/>
    <w:rsid w:val="0009618C"/>
    <w:rsid w:val="000A547C"/>
    <w:rsid w:val="000B08BF"/>
    <w:rsid w:val="000B1B01"/>
    <w:rsid w:val="000C02ED"/>
    <w:rsid w:val="000D6367"/>
    <w:rsid w:val="001026F0"/>
    <w:rsid w:val="00112A54"/>
    <w:rsid w:val="00121255"/>
    <w:rsid w:val="00121DD6"/>
    <w:rsid w:val="00127250"/>
    <w:rsid w:val="001333C1"/>
    <w:rsid w:val="00136C6A"/>
    <w:rsid w:val="00143B98"/>
    <w:rsid w:val="00150592"/>
    <w:rsid w:val="00152B43"/>
    <w:rsid w:val="00167B40"/>
    <w:rsid w:val="00170F70"/>
    <w:rsid w:val="0017319E"/>
    <w:rsid w:val="001778D6"/>
    <w:rsid w:val="00181530"/>
    <w:rsid w:val="00183A32"/>
    <w:rsid w:val="00186D30"/>
    <w:rsid w:val="00190F5C"/>
    <w:rsid w:val="001923AE"/>
    <w:rsid w:val="0019361F"/>
    <w:rsid w:val="001A2654"/>
    <w:rsid w:val="001A3F7C"/>
    <w:rsid w:val="001A6428"/>
    <w:rsid w:val="001B3405"/>
    <w:rsid w:val="001B3558"/>
    <w:rsid w:val="001C3433"/>
    <w:rsid w:val="001C5155"/>
    <w:rsid w:val="001C63A9"/>
    <w:rsid w:val="001D79F2"/>
    <w:rsid w:val="001F1258"/>
    <w:rsid w:val="001F675C"/>
    <w:rsid w:val="001F77B1"/>
    <w:rsid w:val="00215C93"/>
    <w:rsid w:val="0024233B"/>
    <w:rsid w:val="00246D7A"/>
    <w:rsid w:val="002530B5"/>
    <w:rsid w:val="002530CD"/>
    <w:rsid w:val="00254621"/>
    <w:rsid w:val="00266CB1"/>
    <w:rsid w:val="002708A2"/>
    <w:rsid w:val="00274E48"/>
    <w:rsid w:val="0027648E"/>
    <w:rsid w:val="00287222"/>
    <w:rsid w:val="00292A0D"/>
    <w:rsid w:val="00292BB3"/>
    <w:rsid w:val="00295259"/>
    <w:rsid w:val="002A61B4"/>
    <w:rsid w:val="002B093A"/>
    <w:rsid w:val="002B57FA"/>
    <w:rsid w:val="002D464C"/>
    <w:rsid w:val="003013C9"/>
    <w:rsid w:val="00301CCA"/>
    <w:rsid w:val="00303625"/>
    <w:rsid w:val="00303D09"/>
    <w:rsid w:val="00331953"/>
    <w:rsid w:val="00336648"/>
    <w:rsid w:val="003446A2"/>
    <w:rsid w:val="00345C38"/>
    <w:rsid w:val="00353A22"/>
    <w:rsid w:val="0035666C"/>
    <w:rsid w:val="00356A63"/>
    <w:rsid w:val="00357C46"/>
    <w:rsid w:val="0036149A"/>
    <w:rsid w:val="003821DF"/>
    <w:rsid w:val="00383966"/>
    <w:rsid w:val="00394009"/>
    <w:rsid w:val="003A6B76"/>
    <w:rsid w:val="003A7014"/>
    <w:rsid w:val="003B2BF2"/>
    <w:rsid w:val="003B33D1"/>
    <w:rsid w:val="003B34E8"/>
    <w:rsid w:val="003D6CCF"/>
    <w:rsid w:val="003E3068"/>
    <w:rsid w:val="003E43B0"/>
    <w:rsid w:val="003E6DB3"/>
    <w:rsid w:val="003F7468"/>
    <w:rsid w:val="004103E8"/>
    <w:rsid w:val="00413016"/>
    <w:rsid w:val="00417B40"/>
    <w:rsid w:val="00422C7F"/>
    <w:rsid w:val="004236F3"/>
    <w:rsid w:val="004274B6"/>
    <w:rsid w:val="00430352"/>
    <w:rsid w:val="00436B08"/>
    <w:rsid w:val="004547DB"/>
    <w:rsid w:val="0045555E"/>
    <w:rsid w:val="00464BD6"/>
    <w:rsid w:val="00487380"/>
    <w:rsid w:val="004911B8"/>
    <w:rsid w:val="0049369C"/>
    <w:rsid w:val="00494B79"/>
    <w:rsid w:val="0049508C"/>
    <w:rsid w:val="0049764F"/>
    <w:rsid w:val="00497E2F"/>
    <w:rsid w:val="004A1406"/>
    <w:rsid w:val="004A4CF7"/>
    <w:rsid w:val="004B1B09"/>
    <w:rsid w:val="004B6B69"/>
    <w:rsid w:val="004C23A0"/>
    <w:rsid w:val="004C2C6C"/>
    <w:rsid w:val="004C4C4C"/>
    <w:rsid w:val="004D7243"/>
    <w:rsid w:val="004E037B"/>
    <w:rsid w:val="004F35C9"/>
    <w:rsid w:val="005068D3"/>
    <w:rsid w:val="00520651"/>
    <w:rsid w:val="00522270"/>
    <w:rsid w:val="00534766"/>
    <w:rsid w:val="00535FE1"/>
    <w:rsid w:val="00540408"/>
    <w:rsid w:val="00554BF2"/>
    <w:rsid w:val="00555CFC"/>
    <w:rsid w:val="005625DA"/>
    <w:rsid w:val="00567F09"/>
    <w:rsid w:val="00582287"/>
    <w:rsid w:val="005844C1"/>
    <w:rsid w:val="0059029D"/>
    <w:rsid w:val="00592FA7"/>
    <w:rsid w:val="005A35C2"/>
    <w:rsid w:val="005A65F3"/>
    <w:rsid w:val="005A7B83"/>
    <w:rsid w:val="005B780A"/>
    <w:rsid w:val="005C36F1"/>
    <w:rsid w:val="005C5DFA"/>
    <w:rsid w:val="005D2795"/>
    <w:rsid w:val="005E068D"/>
    <w:rsid w:val="005E64F4"/>
    <w:rsid w:val="005E6502"/>
    <w:rsid w:val="005F4D13"/>
    <w:rsid w:val="005F514E"/>
    <w:rsid w:val="005F68F6"/>
    <w:rsid w:val="006053FF"/>
    <w:rsid w:val="00606C2F"/>
    <w:rsid w:val="006107C7"/>
    <w:rsid w:val="00613C5C"/>
    <w:rsid w:val="0061535F"/>
    <w:rsid w:val="00636654"/>
    <w:rsid w:val="0065196D"/>
    <w:rsid w:val="00655494"/>
    <w:rsid w:val="00657A3B"/>
    <w:rsid w:val="006613C2"/>
    <w:rsid w:val="006620AE"/>
    <w:rsid w:val="00674119"/>
    <w:rsid w:val="00683458"/>
    <w:rsid w:val="00685E0B"/>
    <w:rsid w:val="0068615B"/>
    <w:rsid w:val="0069370D"/>
    <w:rsid w:val="00696C2E"/>
    <w:rsid w:val="006C21A6"/>
    <w:rsid w:val="006C4AC6"/>
    <w:rsid w:val="006D3C5A"/>
    <w:rsid w:val="006D41B4"/>
    <w:rsid w:val="006E1381"/>
    <w:rsid w:val="006E2929"/>
    <w:rsid w:val="006F0FAF"/>
    <w:rsid w:val="006F3498"/>
    <w:rsid w:val="00700E8C"/>
    <w:rsid w:val="00703BA3"/>
    <w:rsid w:val="00712BB7"/>
    <w:rsid w:val="00721D03"/>
    <w:rsid w:val="00721FB7"/>
    <w:rsid w:val="007339EE"/>
    <w:rsid w:val="00741300"/>
    <w:rsid w:val="0075043D"/>
    <w:rsid w:val="00750ADF"/>
    <w:rsid w:val="00754867"/>
    <w:rsid w:val="007564D8"/>
    <w:rsid w:val="007729A5"/>
    <w:rsid w:val="00775B4F"/>
    <w:rsid w:val="00776A28"/>
    <w:rsid w:val="0078781C"/>
    <w:rsid w:val="007960C6"/>
    <w:rsid w:val="007A3195"/>
    <w:rsid w:val="007A3EA4"/>
    <w:rsid w:val="007B0C99"/>
    <w:rsid w:val="007D09F9"/>
    <w:rsid w:val="007D4A9B"/>
    <w:rsid w:val="007E6D73"/>
    <w:rsid w:val="0080463A"/>
    <w:rsid w:val="0080561B"/>
    <w:rsid w:val="00814813"/>
    <w:rsid w:val="008164DF"/>
    <w:rsid w:val="00817D52"/>
    <w:rsid w:val="0082708F"/>
    <w:rsid w:val="0083199A"/>
    <w:rsid w:val="00831C51"/>
    <w:rsid w:val="00832F42"/>
    <w:rsid w:val="00836B8E"/>
    <w:rsid w:val="008520AF"/>
    <w:rsid w:val="00854012"/>
    <w:rsid w:val="00861008"/>
    <w:rsid w:val="0087014C"/>
    <w:rsid w:val="00870B86"/>
    <w:rsid w:val="008A1E50"/>
    <w:rsid w:val="008B1C71"/>
    <w:rsid w:val="008B761E"/>
    <w:rsid w:val="008C0899"/>
    <w:rsid w:val="008C53A0"/>
    <w:rsid w:val="008D08AB"/>
    <w:rsid w:val="008D5F11"/>
    <w:rsid w:val="008E54E2"/>
    <w:rsid w:val="008E5C7E"/>
    <w:rsid w:val="008F2CDE"/>
    <w:rsid w:val="008F3952"/>
    <w:rsid w:val="008F712C"/>
    <w:rsid w:val="00911193"/>
    <w:rsid w:val="00917E80"/>
    <w:rsid w:val="0092362D"/>
    <w:rsid w:val="00926EBE"/>
    <w:rsid w:val="00934090"/>
    <w:rsid w:val="00934C0A"/>
    <w:rsid w:val="00943509"/>
    <w:rsid w:val="0095014B"/>
    <w:rsid w:val="009603B9"/>
    <w:rsid w:val="00972FD2"/>
    <w:rsid w:val="00995718"/>
    <w:rsid w:val="009A09D0"/>
    <w:rsid w:val="009A25DD"/>
    <w:rsid w:val="009A66C0"/>
    <w:rsid w:val="009B764D"/>
    <w:rsid w:val="009D64B2"/>
    <w:rsid w:val="009E637F"/>
    <w:rsid w:val="009E747D"/>
    <w:rsid w:val="00A10236"/>
    <w:rsid w:val="00A12008"/>
    <w:rsid w:val="00A40119"/>
    <w:rsid w:val="00A40C2F"/>
    <w:rsid w:val="00A42D12"/>
    <w:rsid w:val="00A507F8"/>
    <w:rsid w:val="00A57677"/>
    <w:rsid w:val="00A602A8"/>
    <w:rsid w:val="00A636CE"/>
    <w:rsid w:val="00A63FD8"/>
    <w:rsid w:val="00A67EC8"/>
    <w:rsid w:val="00A73425"/>
    <w:rsid w:val="00A73855"/>
    <w:rsid w:val="00A73EF0"/>
    <w:rsid w:val="00A81C03"/>
    <w:rsid w:val="00A87660"/>
    <w:rsid w:val="00A9311C"/>
    <w:rsid w:val="00A94CBB"/>
    <w:rsid w:val="00A96D3A"/>
    <w:rsid w:val="00AC0621"/>
    <w:rsid w:val="00AC2E4C"/>
    <w:rsid w:val="00AC4882"/>
    <w:rsid w:val="00AD029C"/>
    <w:rsid w:val="00AD435C"/>
    <w:rsid w:val="00AE0FE2"/>
    <w:rsid w:val="00AE1542"/>
    <w:rsid w:val="00AF1720"/>
    <w:rsid w:val="00AF2341"/>
    <w:rsid w:val="00AF300F"/>
    <w:rsid w:val="00AF355C"/>
    <w:rsid w:val="00AF5D46"/>
    <w:rsid w:val="00B00E8E"/>
    <w:rsid w:val="00B02F0F"/>
    <w:rsid w:val="00B04EDD"/>
    <w:rsid w:val="00B05398"/>
    <w:rsid w:val="00B070EF"/>
    <w:rsid w:val="00B11CE1"/>
    <w:rsid w:val="00B21183"/>
    <w:rsid w:val="00B249F2"/>
    <w:rsid w:val="00B24CC9"/>
    <w:rsid w:val="00B3455B"/>
    <w:rsid w:val="00B351C3"/>
    <w:rsid w:val="00B3595E"/>
    <w:rsid w:val="00B363C1"/>
    <w:rsid w:val="00B419E5"/>
    <w:rsid w:val="00B55390"/>
    <w:rsid w:val="00B55A9C"/>
    <w:rsid w:val="00B7664F"/>
    <w:rsid w:val="00B76D1C"/>
    <w:rsid w:val="00B9204A"/>
    <w:rsid w:val="00BC310A"/>
    <w:rsid w:val="00BC6998"/>
    <w:rsid w:val="00BD62C3"/>
    <w:rsid w:val="00BF017A"/>
    <w:rsid w:val="00BF4611"/>
    <w:rsid w:val="00BF6D91"/>
    <w:rsid w:val="00BF758C"/>
    <w:rsid w:val="00BF786B"/>
    <w:rsid w:val="00C01FCB"/>
    <w:rsid w:val="00C10BC0"/>
    <w:rsid w:val="00C14865"/>
    <w:rsid w:val="00C162DB"/>
    <w:rsid w:val="00C31E6F"/>
    <w:rsid w:val="00C41336"/>
    <w:rsid w:val="00C4301C"/>
    <w:rsid w:val="00C77E5E"/>
    <w:rsid w:val="00C84B40"/>
    <w:rsid w:val="00C8716A"/>
    <w:rsid w:val="00C87DEA"/>
    <w:rsid w:val="00C87F46"/>
    <w:rsid w:val="00C93D55"/>
    <w:rsid w:val="00C97DC5"/>
    <w:rsid w:val="00CA33F6"/>
    <w:rsid w:val="00CB3BCC"/>
    <w:rsid w:val="00CC18D3"/>
    <w:rsid w:val="00CC52AE"/>
    <w:rsid w:val="00CC6E74"/>
    <w:rsid w:val="00CD156E"/>
    <w:rsid w:val="00CD5E5F"/>
    <w:rsid w:val="00CD67B0"/>
    <w:rsid w:val="00CE3030"/>
    <w:rsid w:val="00CE34DB"/>
    <w:rsid w:val="00CE7848"/>
    <w:rsid w:val="00CF2D44"/>
    <w:rsid w:val="00CF30AE"/>
    <w:rsid w:val="00D003E5"/>
    <w:rsid w:val="00D01165"/>
    <w:rsid w:val="00D02505"/>
    <w:rsid w:val="00D036F3"/>
    <w:rsid w:val="00D040CF"/>
    <w:rsid w:val="00D07411"/>
    <w:rsid w:val="00D22165"/>
    <w:rsid w:val="00D31E3B"/>
    <w:rsid w:val="00D32B1A"/>
    <w:rsid w:val="00D33B4C"/>
    <w:rsid w:val="00D4215C"/>
    <w:rsid w:val="00D465F7"/>
    <w:rsid w:val="00D719C6"/>
    <w:rsid w:val="00DA18CA"/>
    <w:rsid w:val="00DB2A2E"/>
    <w:rsid w:val="00DB4D86"/>
    <w:rsid w:val="00DB5514"/>
    <w:rsid w:val="00DB5527"/>
    <w:rsid w:val="00DC02BA"/>
    <w:rsid w:val="00DC22C5"/>
    <w:rsid w:val="00DC49F7"/>
    <w:rsid w:val="00DC4B25"/>
    <w:rsid w:val="00DD1ADB"/>
    <w:rsid w:val="00DD3F00"/>
    <w:rsid w:val="00DE3D3C"/>
    <w:rsid w:val="00DE4221"/>
    <w:rsid w:val="00DE6652"/>
    <w:rsid w:val="00DF1915"/>
    <w:rsid w:val="00DF595C"/>
    <w:rsid w:val="00E02375"/>
    <w:rsid w:val="00E214BE"/>
    <w:rsid w:val="00E25D8B"/>
    <w:rsid w:val="00E460F7"/>
    <w:rsid w:val="00E56AEB"/>
    <w:rsid w:val="00E56F76"/>
    <w:rsid w:val="00E861B1"/>
    <w:rsid w:val="00E96DDA"/>
    <w:rsid w:val="00EB2B8F"/>
    <w:rsid w:val="00EC5CF2"/>
    <w:rsid w:val="00EC6C57"/>
    <w:rsid w:val="00ED6C97"/>
    <w:rsid w:val="00F04254"/>
    <w:rsid w:val="00F0630E"/>
    <w:rsid w:val="00F138D7"/>
    <w:rsid w:val="00F22B6C"/>
    <w:rsid w:val="00F60221"/>
    <w:rsid w:val="00F673FD"/>
    <w:rsid w:val="00F70858"/>
    <w:rsid w:val="00F76BF0"/>
    <w:rsid w:val="00F91E6F"/>
    <w:rsid w:val="00FA6226"/>
    <w:rsid w:val="00FB1828"/>
    <w:rsid w:val="00FB467E"/>
    <w:rsid w:val="00FB6206"/>
    <w:rsid w:val="00FC5E1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7207CA2"/>
  <w15:docId w15:val="{8276E515-3EED-4574-BD74-550999CB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01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13C9"/>
    <w:pPr>
      <w:spacing w:after="0" w:line="240" w:lineRule="auto"/>
    </w:pPr>
    <w:rPr>
      <w:lang w:val="en-US"/>
    </w:rPr>
  </w:style>
  <w:style w:type="paragraph" w:styleId="BodyText">
    <w:name w:val="Body Text"/>
    <w:basedOn w:val="Normal"/>
    <w:link w:val="BodyTextChar1"/>
    <w:semiHidden/>
    <w:unhideWhenUsed/>
    <w:rsid w:val="003013C9"/>
    <w:pPr>
      <w:widowControl w:val="0"/>
      <w:adjustRightInd w:val="0"/>
      <w:spacing w:after="0" w:line="360" w:lineRule="atLeast"/>
      <w:jc w:val="both"/>
    </w:pPr>
    <w:rPr>
      <w:rFonts w:ascii="Courier New" w:eastAsia="Calibri" w:hAnsi="Courier New" w:cs="Calibri"/>
      <w:sz w:val="28"/>
      <w:szCs w:val="20"/>
      <w:lang w:val="af-ZA"/>
    </w:rPr>
  </w:style>
  <w:style w:type="character" w:customStyle="1" w:styleId="BodyTextChar">
    <w:name w:val="Body Text Char"/>
    <w:basedOn w:val="DefaultParagraphFont"/>
    <w:uiPriority w:val="99"/>
    <w:semiHidden/>
    <w:rsid w:val="003013C9"/>
    <w:rPr>
      <w:lang w:val="en-US"/>
    </w:rPr>
  </w:style>
  <w:style w:type="character" w:customStyle="1" w:styleId="BodyTextChar1">
    <w:name w:val="Body Text Char1"/>
    <w:basedOn w:val="DefaultParagraphFont"/>
    <w:link w:val="BodyText"/>
    <w:semiHidden/>
    <w:locked/>
    <w:rsid w:val="003013C9"/>
    <w:rPr>
      <w:rFonts w:ascii="Courier New" w:eastAsia="Calibri" w:hAnsi="Courier New" w:cs="Calibri"/>
      <w:sz w:val="28"/>
      <w:szCs w:val="20"/>
      <w:lang w:val="af-ZA"/>
    </w:rPr>
  </w:style>
  <w:style w:type="paragraph" w:styleId="ListParagraph">
    <w:name w:val="List Paragraph"/>
    <w:basedOn w:val="Normal"/>
    <w:uiPriority w:val="34"/>
    <w:qFormat/>
    <w:rsid w:val="00FB6206"/>
    <w:pPr>
      <w:ind w:left="720"/>
      <w:contextualSpacing/>
    </w:pPr>
  </w:style>
  <w:style w:type="table" w:styleId="TableGrid">
    <w:name w:val="Table Grid"/>
    <w:basedOn w:val="TableNormal"/>
    <w:uiPriority w:val="39"/>
    <w:rsid w:val="00972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E0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0FE2"/>
    <w:rPr>
      <w:lang w:val="en-US"/>
    </w:rPr>
  </w:style>
  <w:style w:type="paragraph" w:styleId="Footer">
    <w:name w:val="footer"/>
    <w:basedOn w:val="Normal"/>
    <w:link w:val="FooterChar"/>
    <w:uiPriority w:val="99"/>
    <w:unhideWhenUsed/>
    <w:rsid w:val="00AE0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0FE2"/>
    <w:rPr>
      <w:lang w:val="en-US"/>
    </w:rPr>
  </w:style>
  <w:style w:type="paragraph" w:styleId="BalloonText">
    <w:name w:val="Balloon Text"/>
    <w:basedOn w:val="Normal"/>
    <w:link w:val="BalloonTextChar"/>
    <w:uiPriority w:val="99"/>
    <w:semiHidden/>
    <w:unhideWhenUsed/>
    <w:rsid w:val="004B6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B69"/>
    <w:rPr>
      <w:rFonts w:ascii="Segoe UI" w:hAnsi="Segoe UI" w:cs="Segoe UI"/>
      <w:sz w:val="18"/>
      <w:szCs w:val="18"/>
      <w:lang w:val="en-US"/>
    </w:rPr>
  </w:style>
  <w:style w:type="character" w:styleId="PlaceholderText">
    <w:name w:val="Placeholder Text"/>
    <w:basedOn w:val="DefaultParagraphFont"/>
    <w:uiPriority w:val="99"/>
    <w:semiHidden/>
    <w:rsid w:val="00DC02BA"/>
    <w:rPr>
      <w:color w:val="808080"/>
    </w:rPr>
  </w:style>
  <w:style w:type="table" w:customStyle="1" w:styleId="PlainTable41">
    <w:name w:val="Plain Table 41"/>
    <w:basedOn w:val="TableNormal"/>
    <w:uiPriority w:val="44"/>
    <w:rsid w:val="00775B4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Paragraph">
    <w:name w:val="Table Paragraph"/>
    <w:basedOn w:val="Normal"/>
    <w:uiPriority w:val="1"/>
    <w:qFormat/>
    <w:rsid w:val="00A81C03"/>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1C3433"/>
    <w:pPr>
      <w:autoSpaceDE w:val="0"/>
      <w:autoSpaceDN w:val="0"/>
      <w:adjustRightInd w:val="0"/>
      <w:spacing w:after="0" w:line="240" w:lineRule="auto"/>
    </w:pPr>
    <w:rPr>
      <w:rFonts w:ascii="Calibri" w:hAnsi="Calibri" w:cs="Calibri"/>
      <w:color w:val="000000"/>
      <w:sz w:val="24"/>
      <w:szCs w:val="24"/>
      <w:lang w:val="en-US"/>
    </w:rPr>
  </w:style>
  <w:style w:type="character" w:styleId="CommentReference">
    <w:name w:val="annotation reference"/>
    <w:basedOn w:val="DefaultParagraphFont"/>
    <w:uiPriority w:val="99"/>
    <w:semiHidden/>
    <w:unhideWhenUsed/>
    <w:rsid w:val="00085A66"/>
    <w:rPr>
      <w:sz w:val="16"/>
      <w:szCs w:val="16"/>
    </w:rPr>
  </w:style>
  <w:style w:type="paragraph" w:styleId="CommentText">
    <w:name w:val="annotation text"/>
    <w:basedOn w:val="Normal"/>
    <w:link w:val="CommentTextChar"/>
    <w:uiPriority w:val="99"/>
    <w:semiHidden/>
    <w:unhideWhenUsed/>
    <w:rsid w:val="00085A66"/>
    <w:pPr>
      <w:spacing w:line="240" w:lineRule="auto"/>
    </w:pPr>
    <w:rPr>
      <w:sz w:val="20"/>
      <w:szCs w:val="20"/>
    </w:rPr>
  </w:style>
  <w:style w:type="character" w:customStyle="1" w:styleId="CommentTextChar">
    <w:name w:val="Comment Text Char"/>
    <w:basedOn w:val="DefaultParagraphFont"/>
    <w:link w:val="CommentText"/>
    <w:uiPriority w:val="99"/>
    <w:semiHidden/>
    <w:rsid w:val="00085A66"/>
    <w:rPr>
      <w:sz w:val="20"/>
      <w:szCs w:val="20"/>
      <w:lang w:val="en-US"/>
    </w:rPr>
  </w:style>
  <w:style w:type="paragraph" w:styleId="CommentSubject">
    <w:name w:val="annotation subject"/>
    <w:basedOn w:val="CommentText"/>
    <w:next w:val="CommentText"/>
    <w:link w:val="CommentSubjectChar"/>
    <w:uiPriority w:val="99"/>
    <w:semiHidden/>
    <w:unhideWhenUsed/>
    <w:rsid w:val="00085A66"/>
    <w:rPr>
      <w:b/>
      <w:bCs/>
    </w:rPr>
  </w:style>
  <w:style w:type="character" w:customStyle="1" w:styleId="CommentSubjectChar">
    <w:name w:val="Comment Subject Char"/>
    <w:basedOn w:val="CommentTextChar"/>
    <w:link w:val="CommentSubject"/>
    <w:uiPriority w:val="99"/>
    <w:semiHidden/>
    <w:rsid w:val="00085A66"/>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940">
      <w:bodyDiv w:val="1"/>
      <w:marLeft w:val="0"/>
      <w:marRight w:val="0"/>
      <w:marTop w:val="0"/>
      <w:marBottom w:val="0"/>
      <w:divBdr>
        <w:top w:val="none" w:sz="0" w:space="0" w:color="auto"/>
        <w:left w:val="none" w:sz="0" w:space="0" w:color="auto"/>
        <w:bottom w:val="none" w:sz="0" w:space="0" w:color="auto"/>
        <w:right w:val="none" w:sz="0" w:space="0" w:color="auto"/>
      </w:divBdr>
    </w:div>
    <w:div w:id="1096487528">
      <w:bodyDiv w:val="1"/>
      <w:marLeft w:val="0"/>
      <w:marRight w:val="0"/>
      <w:marTop w:val="0"/>
      <w:marBottom w:val="0"/>
      <w:divBdr>
        <w:top w:val="none" w:sz="0" w:space="0" w:color="auto"/>
        <w:left w:val="none" w:sz="0" w:space="0" w:color="auto"/>
        <w:bottom w:val="none" w:sz="0" w:space="0" w:color="auto"/>
        <w:right w:val="none" w:sz="0" w:space="0" w:color="auto"/>
      </w:divBdr>
    </w:div>
    <w:div w:id="1230532237">
      <w:bodyDiv w:val="1"/>
      <w:marLeft w:val="0"/>
      <w:marRight w:val="0"/>
      <w:marTop w:val="0"/>
      <w:marBottom w:val="0"/>
      <w:divBdr>
        <w:top w:val="none" w:sz="0" w:space="0" w:color="auto"/>
        <w:left w:val="none" w:sz="0" w:space="0" w:color="auto"/>
        <w:bottom w:val="none" w:sz="0" w:space="0" w:color="auto"/>
        <w:right w:val="none" w:sz="0" w:space="0" w:color="auto"/>
      </w:divBdr>
    </w:div>
    <w:div w:id="148284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9AD2A-55C7-4179-B061-BF4735CC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7247</TotalTime>
  <Pages>5</Pages>
  <Words>3469</Words>
  <Characters>19774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account</cp:lastModifiedBy>
  <cp:revision>272</cp:revision>
  <cp:lastPrinted>2024-09-17T02:48:00Z</cp:lastPrinted>
  <dcterms:created xsi:type="dcterms:W3CDTF">2019-09-24T05:39:00Z</dcterms:created>
  <dcterms:modified xsi:type="dcterms:W3CDTF">2024-12-15T13:29:00Z</dcterms:modified>
</cp:coreProperties>
</file>